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70EC" w:rsidRDefault="007E0C05" w:rsidP="001F22F3">
      <w:pPr>
        <w:spacing w:before="100" w:beforeAutospacing="1" w:after="100" w:afterAutospacing="1" w:line="240" w:lineRule="auto"/>
        <w:rPr>
          <w:rFonts w:ascii="Times New Roman" w:eastAsia="Times New Roman" w:hAnsi="Times New Roman" w:cs="Times New Roman"/>
          <w:sz w:val="24"/>
          <w:szCs w:val="24"/>
          <w:lang w:eastAsia="ru-RU"/>
        </w:rPr>
      </w:pPr>
      <w:r w:rsidRPr="007E0C05">
        <w:rPr>
          <w:rFonts w:ascii="Times New Roman" w:eastAsia="Times New Roman" w:hAnsi="Times New Roman" w:cs="Times New Roman"/>
          <w:noProof/>
          <w:sz w:val="24"/>
          <w:szCs w:val="24"/>
          <w:lang w:eastAsia="ru-RU"/>
        </w:rPr>
        <w:drawing>
          <wp:inline distT="0" distB="0" distL="0" distR="0">
            <wp:extent cx="5940425" cy="8175364"/>
            <wp:effectExtent l="0" t="0" r="0" b="0"/>
            <wp:docPr id="2" name="Рисунок 2" descr="C:\Users\Albert\Documents\Scanned Documents\Рисунок (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bert\Documents\Scanned Documents\Рисунок (96).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p>
    <w:p w:rsidR="00B070EC" w:rsidRDefault="00B070EC" w:rsidP="001F22F3">
      <w:pPr>
        <w:spacing w:before="100" w:beforeAutospacing="1" w:after="100" w:afterAutospacing="1" w:line="240" w:lineRule="auto"/>
        <w:rPr>
          <w:rFonts w:ascii="Times New Roman" w:eastAsia="Times New Roman" w:hAnsi="Times New Roman" w:cs="Times New Roman"/>
          <w:sz w:val="24"/>
          <w:szCs w:val="24"/>
          <w:lang w:eastAsia="ru-RU"/>
        </w:rPr>
      </w:pPr>
    </w:p>
    <w:p w:rsidR="00B070EC" w:rsidRDefault="00B070EC" w:rsidP="001F22F3">
      <w:pPr>
        <w:spacing w:before="100" w:beforeAutospacing="1" w:after="100" w:afterAutospacing="1" w:line="240" w:lineRule="auto"/>
        <w:rPr>
          <w:rFonts w:ascii="Times New Roman" w:eastAsia="Times New Roman" w:hAnsi="Times New Roman" w:cs="Times New Roman"/>
          <w:sz w:val="24"/>
          <w:szCs w:val="24"/>
          <w:lang w:eastAsia="ru-RU"/>
        </w:rPr>
      </w:pPr>
    </w:p>
    <w:p w:rsidR="00B070EC" w:rsidRDefault="00B070EC" w:rsidP="001F22F3">
      <w:pPr>
        <w:spacing w:before="100" w:beforeAutospacing="1" w:after="100" w:afterAutospacing="1" w:line="240" w:lineRule="auto"/>
        <w:rPr>
          <w:rFonts w:ascii="Times New Roman" w:eastAsia="Times New Roman" w:hAnsi="Times New Roman" w:cs="Times New Roman"/>
          <w:sz w:val="24"/>
          <w:szCs w:val="24"/>
          <w:lang w:eastAsia="ru-RU"/>
        </w:rPr>
      </w:pPr>
    </w:p>
    <w:p w:rsidR="001F22F3" w:rsidRPr="001F22F3" w:rsidRDefault="001F22F3" w:rsidP="001F22F3">
      <w:pPr>
        <w:spacing w:before="100" w:beforeAutospacing="1" w:after="100" w:afterAutospacing="1" w:line="240" w:lineRule="auto"/>
        <w:rPr>
          <w:rFonts w:ascii="Times New Roman" w:eastAsia="Times New Roman" w:hAnsi="Times New Roman" w:cs="Times New Roman"/>
          <w:b/>
          <w:bCs/>
          <w:kern w:val="36"/>
          <w:sz w:val="48"/>
          <w:szCs w:val="48"/>
          <w:lang w:eastAsia="ru-RU"/>
        </w:rPr>
      </w:pPr>
      <w:r w:rsidRPr="001F22F3">
        <w:rPr>
          <w:rFonts w:ascii="Times New Roman" w:eastAsia="Times New Roman" w:hAnsi="Times New Roman" w:cs="Times New Roman"/>
          <w:sz w:val="24"/>
          <w:szCs w:val="24"/>
          <w:lang w:eastAsia="ru-RU"/>
        </w:rPr>
        <w:lastRenderedPageBreak/>
        <w:t> </w:t>
      </w:r>
      <w:bookmarkStart w:id="0" w:name="Bookmark"/>
      <w:r w:rsidRPr="001F22F3">
        <w:rPr>
          <w:rFonts w:ascii="Times New Roman" w:eastAsia="Times New Roman" w:hAnsi="Times New Roman" w:cs="Times New Roman"/>
          <w:b/>
          <w:bCs/>
          <w:kern w:val="36"/>
          <w:sz w:val="24"/>
          <w:szCs w:val="24"/>
          <w:lang w:eastAsia="ru-RU"/>
        </w:rPr>
        <w:t>Пояснительная записка</w:t>
      </w:r>
      <w:bookmarkEnd w:id="0"/>
    </w:p>
    <w:p w:rsidR="001F22F3" w:rsidRPr="001F22F3" w:rsidRDefault="001F22F3" w:rsidP="001F22F3">
      <w:pPr>
        <w:spacing w:before="100" w:beforeAutospacing="1" w:after="0"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Физическое образование в системе общего и среднего образования занимает одно из ведущих мест. Являясь фундаментом научного миропонимания, оно способствует формированию знаний об основных методах научного познания окружающего мира, фундаментальных научных теорий и закономерностей, формирует у учащихся умения исследовать и объя</w:t>
      </w:r>
      <w:r w:rsidR="007E0C05">
        <w:rPr>
          <w:rFonts w:ascii="Times New Roman" w:eastAsia="Times New Roman" w:hAnsi="Times New Roman" w:cs="Times New Roman"/>
          <w:sz w:val="24"/>
          <w:szCs w:val="24"/>
          <w:lang w:eastAsia="ru-RU"/>
        </w:rPr>
        <w:t>снять явления природы и техники</w:t>
      </w:r>
      <w:bookmarkStart w:id="1" w:name="_GoBack"/>
      <w:bookmarkEnd w:id="1"/>
      <w:r w:rsidRPr="001F22F3">
        <w:rPr>
          <w:rFonts w:ascii="Times New Roman" w:eastAsia="Times New Roman" w:hAnsi="Times New Roman" w:cs="Times New Roman"/>
          <w:sz w:val="24"/>
          <w:szCs w:val="24"/>
          <w:lang w:eastAsia="ru-RU"/>
        </w:rPr>
        <w:t>.</w:t>
      </w:r>
    </w:p>
    <w:p w:rsidR="001F22F3" w:rsidRPr="001F22F3" w:rsidRDefault="001F22F3" w:rsidP="001F22F3">
      <w:pPr>
        <w:spacing w:before="100" w:beforeAutospacing="1" w:after="0"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Как школьный предмет, физика обладает огромным гуманитарным потенциалом, она активно формирует интеллектуальные и мировоззренческие качества личности. Дифференциация предполагает такую организацию процесса обучения, которая учитывает индивидуальные особенности учащихся, их способности и интересы, личностный опыт. Дифференциация обучения физике позволяет, с одной стороны, обеспечить базовую подготовку, с другой — удовлетворить потребности каждого, кто проявляет интерес и способности к предмету и выходит за рамки изучения физики в школьном курсе.</w:t>
      </w:r>
    </w:p>
    <w:p w:rsidR="001F22F3" w:rsidRPr="001F22F3" w:rsidRDefault="001F22F3" w:rsidP="001F22F3">
      <w:pPr>
        <w:spacing w:before="100" w:beforeAutospacing="1" w:after="0"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Рабочая программа занятий внеурочной деятельности по физике «</w:t>
      </w:r>
      <w:r w:rsidR="007E0C05">
        <w:rPr>
          <w:rFonts w:ascii="Times New Roman" w:eastAsia="Times New Roman" w:hAnsi="Times New Roman" w:cs="Times New Roman"/>
          <w:sz w:val="24"/>
          <w:szCs w:val="24"/>
          <w:lang w:eastAsia="ru-RU"/>
        </w:rPr>
        <w:t>Юный ф</w:t>
      </w:r>
      <w:r w:rsidRPr="001F22F3">
        <w:rPr>
          <w:rFonts w:ascii="Times New Roman" w:eastAsia="Times New Roman" w:hAnsi="Times New Roman" w:cs="Times New Roman"/>
          <w:sz w:val="24"/>
          <w:szCs w:val="24"/>
          <w:lang w:eastAsia="ru-RU"/>
        </w:rPr>
        <w:t>изик» предназначена для организации внеурочной деятельнос</w:t>
      </w:r>
      <w:r w:rsidR="007E0C05">
        <w:rPr>
          <w:rFonts w:ascii="Times New Roman" w:eastAsia="Times New Roman" w:hAnsi="Times New Roman" w:cs="Times New Roman"/>
          <w:sz w:val="24"/>
          <w:szCs w:val="24"/>
          <w:lang w:eastAsia="ru-RU"/>
        </w:rPr>
        <w:t>ти «Точка роста» обучающихся 7</w:t>
      </w:r>
      <w:r w:rsidRPr="001F22F3">
        <w:rPr>
          <w:rFonts w:ascii="Times New Roman" w:eastAsia="Times New Roman" w:hAnsi="Times New Roman" w:cs="Times New Roman"/>
          <w:sz w:val="24"/>
          <w:szCs w:val="24"/>
          <w:lang w:eastAsia="ru-RU"/>
        </w:rPr>
        <w:t xml:space="preserve"> классов.</w:t>
      </w:r>
    </w:p>
    <w:p w:rsidR="001F22F3" w:rsidRPr="001F22F3" w:rsidRDefault="001F22F3" w:rsidP="001F22F3">
      <w:pPr>
        <w:spacing w:before="100" w:beforeAutospacing="1" w:after="0"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Данная программа позволяет обучающимся ознакомиться с методикой организации и проведения экспериментально-исследовательской деятельности в современном учебном процессе по физике, ознакомиться со многими интересными вопросами физики на данном этапе обучения, выходящими за рамки школьной программы, расширить целостное представление о проблеме данной науки. Экспериментальная деятельность будет способствовать развитию мыслительных операций и общему интеллектуальному развитию.</w:t>
      </w:r>
    </w:p>
    <w:p w:rsidR="001F22F3" w:rsidRPr="001F22F3" w:rsidRDefault="001F22F3" w:rsidP="001F22F3">
      <w:pPr>
        <w:spacing w:before="100" w:beforeAutospacing="1" w:after="0"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Не менее важным фактором реализации данной программы является стремление развить у учащихся умение самостоятельно работать, думать, экспериментировать в условиях лаборатории центра «Точка роста», а также применять полученные знания для решения качественных, количественных и экспериментальных задач различной сложности. Содержание программы соответствует познавательным возможностям школьников и предоставляет им возможность работать на уровне повышенных требований, развивая учебную мотивацию.</w:t>
      </w:r>
    </w:p>
    <w:p w:rsidR="001F22F3" w:rsidRPr="001F22F3" w:rsidRDefault="001F22F3" w:rsidP="001F22F3">
      <w:pPr>
        <w:spacing w:before="100" w:beforeAutospacing="1" w:after="0"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Особенностью данной программы  является то, что:</w:t>
      </w:r>
    </w:p>
    <w:p w:rsidR="001F22F3" w:rsidRPr="001F22F3" w:rsidRDefault="001F22F3" w:rsidP="001F22F3">
      <w:pPr>
        <w:spacing w:after="0" w:line="240" w:lineRule="auto"/>
        <w:ind w:firstLine="567"/>
        <w:jc w:val="both"/>
        <w:rPr>
          <w:rFonts w:ascii="Times New Roman" w:eastAsia="Times New Roman" w:hAnsi="Times New Roman" w:cs="Times New Roman"/>
          <w:sz w:val="24"/>
          <w:szCs w:val="24"/>
          <w:lang w:eastAsia="ru-RU"/>
        </w:rPr>
      </w:pPr>
      <w:r w:rsidRPr="001F22F3">
        <w:rPr>
          <w:rFonts w:ascii="Symbol" w:eastAsia="Times New Roman" w:hAnsi="Symbol" w:cs="Times New Roman"/>
          <w:sz w:val="24"/>
          <w:szCs w:val="24"/>
          <w:lang w:eastAsia="ru-RU"/>
        </w:rPr>
        <w:t></w:t>
      </w:r>
      <w:r w:rsidRPr="001F22F3">
        <w:rPr>
          <w:rFonts w:ascii="Times New Roman" w:eastAsia="Times New Roman" w:hAnsi="Times New Roman" w:cs="Times New Roman"/>
          <w:sz w:val="14"/>
          <w:szCs w:val="14"/>
          <w:lang w:eastAsia="ru-RU"/>
        </w:rPr>
        <w:t xml:space="preserve"> </w:t>
      </w:r>
      <w:r w:rsidRPr="001F22F3">
        <w:rPr>
          <w:rFonts w:ascii="Times New Roman" w:eastAsia="Times New Roman" w:hAnsi="Times New Roman" w:cs="Times New Roman"/>
          <w:sz w:val="24"/>
          <w:szCs w:val="24"/>
          <w:lang w:eastAsia="ru-RU"/>
        </w:rPr>
        <w:t>она направлена на достижение обучающимися в большей степени личностных и метапредметных результатов;</w:t>
      </w:r>
    </w:p>
    <w:p w:rsidR="001F22F3" w:rsidRPr="001F22F3" w:rsidRDefault="001F22F3" w:rsidP="001F22F3">
      <w:pPr>
        <w:spacing w:after="0" w:line="240" w:lineRule="auto"/>
        <w:ind w:firstLine="567"/>
        <w:jc w:val="both"/>
        <w:rPr>
          <w:rFonts w:ascii="Times New Roman" w:eastAsia="Times New Roman" w:hAnsi="Times New Roman" w:cs="Times New Roman"/>
          <w:sz w:val="24"/>
          <w:szCs w:val="24"/>
          <w:lang w:eastAsia="ru-RU"/>
        </w:rPr>
      </w:pPr>
      <w:r w:rsidRPr="001F22F3">
        <w:rPr>
          <w:rFonts w:ascii="Symbol" w:eastAsia="Times New Roman" w:hAnsi="Symbol" w:cs="Times New Roman"/>
          <w:sz w:val="24"/>
          <w:szCs w:val="24"/>
          <w:lang w:eastAsia="ru-RU"/>
        </w:rPr>
        <w:t></w:t>
      </w:r>
      <w:r w:rsidRPr="001F22F3">
        <w:rPr>
          <w:rFonts w:ascii="Times New Roman" w:eastAsia="Times New Roman" w:hAnsi="Times New Roman" w:cs="Times New Roman"/>
          <w:sz w:val="14"/>
          <w:szCs w:val="14"/>
          <w:lang w:eastAsia="ru-RU"/>
        </w:rPr>
        <w:t xml:space="preserve"> </w:t>
      </w:r>
      <w:r w:rsidRPr="001F22F3">
        <w:rPr>
          <w:rFonts w:ascii="Times New Roman" w:eastAsia="Times New Roman" w:hAnsi="Times New Roman" w:cs="Times New Roman"/>
          <w:sz w:val="24"/>
          <w:szCs w:val="24"/>
          <w:lang w:eastAsia="ru-RU"/>
        </w:rPr>
        <w:t>составлена с учетом возрастных особенностей учащихся;</w:t>
      </w:r>
    </w:p>
    <w:p w:rsidR="001F22F3" w:rsidRPr="001F22F3" w:rsidRDefault="001F22F3" w:rsidP="001F22F3">
      <w:pPr>
        <w:spacing w:after="0" w:line="240" w:lineRule="auto"/>
        <w:ind w:firstLine="567"/>
        <w:jc w:val="both"/>
        <w:rPr>
          <w:rFonts w:ascii="Times New Roman" w:eastAsia="Times New Roman" w:hAnsi="Times New Roman" w:cs="Times New Roman"/>
          <w:sz w:val="24"/>
          <w:szCs w:val="24"/>
          <w:lang w:eastAsia="ru-RU"/>
        </w:rPr>
      </w:pPr>
      <w:r w:rsidRPr="001F22F3">
        <w:rPr>
          <w:rFonts w:ascii="Symbol" w:eastAsia="Times New Roman" w:hAnsi="Symbol" w:cs="Times New Roman"/>
          <w:sz w:val="24"/>
          <w:szCs w:val="24"/>
          <w:lang w:eastAsia="ru-RU"/>
        </w:rPr>
        <w:t></w:t>
      </w:r>
      <w:r w:rsidRPr="001F22F3">
        <w:rPr>
          <w:rFonts w:ascii="Times New Roman" w:eastAsia="Times New Roman" w:hAnsi="Times New Roman" w:cs="Times New Roman"/>
          <w:sz w:val="14"/>
          <w:szCs w:val="14"/>
          <w:lang w:eastAsia="ru-RU"/>
        </w:rPr>
        <w:t xml:space="preserve"> </w:t>
      </w:r>
      <w:r w:rsidRPr="001F22F3">
        <w:rPr>
          <w:rFonts w:ascii="Times New Roman" w:eastAsia="Times New Roman" w:hAnsi="Times New Roman" w:cs="Times New Roman"/>
          <w:sz w:val="24"/>
          <w:szCs w:val="24"/>
          <w:lang w:eastAsia="ru-RU"/>
        </w:rPr>
        <w:t>часть учебного времени отведена на решение задач в формате PISA.</w:t>
      </w:r>
    </w:p>
    <w:p w:rsidR="001F22F3" w:rsidRPr="001F22F3" w:rsidRDefault="001F22F3" w:rsidP="001F22F3">
      <w:pPr>
        <w:spacing w:before="100" w:beforeAutospacing="1" w:after="0"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r w:rsidRPr="001F22F3">
        <w:rPr>
          <w:rFonts w:ascii="Times New Roman" w:eastAsia="Times New Roman" w:hAnsi="Times New Roman" w:cs="Times New Roman"/>
          <w:b/>
          <w:bCs/>
          <w:sz w:val="24"/>
          <w:szCs w:val="24"/>
          <w:lang w:eastAsia="ru-RU"/>
        </w:rPr>
        <w:t>Реализация программы обеспечивается нормативными документами:</w:t>
      </w:r>
    </w:p>
    <w:p w:rsidR="001F22F3" w:rsidRPr="001F22F3" w:rsidRDefault="001F22F3" w:rsidP="001F22F3">
      <w:pPr>
        <w:spacing w:before="100" w:beforeAutospacing="1" w:after="51"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1. Федеральный закон от 29.12.2012 № 273-ФЗ (ред. от 31.07.2020) «Об образовании в Российской Федерации» (с изм. и доп., вступ. в силу с 01.09.2020).</w:t>
      </w:r>
    </w:p>
    <w:p w:rsidR="001F22F3" w:rsidRPr="001F22F3" w:rsidRDefault="001F22F3" w:rsidP="001F22F3">
      <w:pPr>
        <w:spacing w:before="100" w:beforeAutospacing="1" w:after="51"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2. Паспорт национального проекта «Образование» (утв. президиумом Совета при Президенте РФ по стратегическому развитию и национальным проектам, протокол от 24.12.2018 № 16)</w:t>
      </w:r>
    </w:p>
    <w:p w:rsidR="001F22F3" w:rsidRPr="001F22F3" w:rsidRDefault="001F22F3" w:rsidP="001F22F3">
      <w:pPr>
        <w:spacing w:before="100" w:beforeAutospacing="1" w:after="51"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lastRenderedPageBreak/>
        <w:t>3. Государственная программа Российской Федерации «Развитие образования» (утв. Постановлением Правительства РФ от 26.12.2017 № 1642 (ред. от 22.02.2021) «Об утверждении государственной программы Российской Федерации «Развитие образования».</w:t>
      </w:r>
    </w:p>
    <w:p w:rsidR="001F22F3" w:rsidRPr="001F22F3" w:rsidRDefault="001F22F3" w:rsidP="001F22F3">
      <w:pPr>
        <w:spacing w:before="100" w:beforeAutospacing="1" w:after="51"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4. Методические рекомендации по созданию и функционированию в общеобразовательных организациях, расположенных в сельской местности и малых городах, центров образования естественно-научной и технологической направленностей («Точка роста») (Утверждены распоряжением Министерства просвещения Российской Федерации от 12 января 2021 г. № Р-6)</w:t>
      </w:r>
    </w:p>
    <w:p w:rsidR="001F22F3" w:rsidRPr="001F22F3" w:rsidRDefault="001F22F3" w:rsidP="001F22F3">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bookmarkStart w:id="2" w:name="Bookmark1"/>
      <w:r w:rsidRPr="001F22F3">
        <w:rPr>
          <w:rFonts w:ascii="Times New Roman" w:eastAsia="Times New Roman" w:hAnsi="Times New Roman" w:cs="Times New Roman"/>
          <w:b/>
          <w:bCs/>
          <w:kern w:val="36"/>
          <w:sz w:val="24"/>
          <w:szCs w:val="24"/>
          <w:lang w:eastAsia="ru-RU"/>
        </w:rPr>
        <w:t>Цель и задачи</w:t>
      </w:r>
      <w:bookmarkEnd w:id="2"/>
    </w:p>
    <w:p w:rsidR="001F22F3" w:rsidRPr="001F22F3" w:rsidRDefault="001F22F3" w:rsidP="001F22F3">
      <w:pPr>
        <w:spacing w:before="100" w:beforeAutospacing="1" w:after="0"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Опираясь на индивидуальные образовательные запросы и способности каждого ребенка при реализации программы внеурочной деятельности по физике «</w:t>
      </w:r>
      <w:r w:rsidR="007E0C05">
        <w:rPr>
          <w:rFonts w:ascii="Times New Roman" w:eastAsia="Times New Roman" w:hAnsi="Times New Roman" w:cs="Times New Roman"/>
          <w:sz w:val="24"/>
          <w:szCs w:val="24"/>
          <w:lang w:eastAsia="ru-RU"/>
        </w:rPr>
        <w:t>Юный ф</w:t>
      </w:r>
      <w:r w:rsidRPr="001F22F3">
        <w:rPr>
          <w:rFonts w:ascii="Times New Roman" w:eastAsia="Times New Roman" w:hAnsi="Times New Roman" w:cs="Times New Roman"/>
          <w:sz w:val="24"/>
          <w:szCs w:val="24"/>
          <w:lang w:eastAsia="ru-RU"/>
        </w:rPr>
        <w:t xml:space="preserve">изик», можно достичь </w:t>
      </w:r>
      <w:r w:rsidRPr="001F22F3">
        <w:rPr>
          <w:rFonts w:ascii="Times New Roman" w:eastAsia="Times New Roman" w:hAnsi="Times New Roman" w:cs="Times New Roman"/>
          <w:b/>
          <w:bCs/>
          <w:sz w:val="24"/>
          <w:szCs w:val="24"/>
          <w:lang w:eastAsia="ru-RU"/>
        </w:rPr>
        <w:t>основной цели - развить у обучающихся стремление к дальнейшему самоопределению, интеллектуальной, научной и практической самостоятельности, познавательной активности</w:t>
      </w:r>
      <w:r w:rsidRPr="001F22F3">
        <w:rPr>
          <w:rFonts w:ascii="Times New Roman" w:eastAsia="Times New Roman" w:hAnsi="Times New Roman" w:cs="Times New Roman"/>
          <w:sz w:val="24"/>
          <w:szCs w:val="24"/>
          <w:lang w:eastAsia="ru-RU"/>
        </w:rPr>
        <w:t>.</w:t>
      </w:r>
    </w:p>
    <w:p w:rsidR="001F22F3" w:rsidRPr="001F22F3" w:rsidRDefault="001F22F3" w:rsidP="001F22F3">
      <w:pPr>
        <w:spacing w:before="100" w:beforeAutospacing="1" w:after="0"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xml:space="preserve">Для реализации целей курса требуется решение конкретных практических задач. </w:t>
      </w:r>
      <w:r w:rsidRPr="001F22F3">
        <w:rPr>
          <w:rFonts w:ascii="Times New Roman" w:eastAsia="Times New Roman" w:hAnsi="Times New Roman" w:cs="Times New Roman"/>
          <w:b/>
          <w:bCs/>
          <w:sz w:val="24"/>
          <w:szCs w:val="24"/>
          <w:lang w:eastAsia="ru-RU"/>
        </w:rPr>
        <w:t>Основные задачи внеурочной деятельности по физики:</w:t>
      </w:r>
    </w:p>
    <w:p w:rsidR="001F22F3" w:rsidRPr="001F22F3" w:rsidRDefault="001F22F3" w:rsidP="001F22F3">
      <w:pPr>
        <w:spacing w:before="100" w:beforeAutospacing="1" w:after="79"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выявление интересов, склонностей, способностей, возможностей учащихся к различным видам деятельности;</w:t>
      </w:r>
    </w:p>
    <w:p w:rsidR="001F22F3" w:rsidRPr="001F22F3" w:rsidRDefault="001F22F3" w:rsidP="001F22F3">
      <w:pPr>
        <w:spacing w:before="100" w:beforeAutospacing="1" w:after="79"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формирование представления о явлениях и законах окружающего мира, с которыми школьники сталкиваются в повседневной жизни;</w:t>
      </w:r>
    </w:p>
    <w:p w:rsidR="001F22F3" w:rsidRPr="001F22F3" w:rsidRDefault="001F22F3" w:rsidP="001F22F3">
      <w:pPr>
        <w:spacing w:before="100" w:beforeAutospacing="1" w:after="79"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формирование представления о научном методе познания;</w:t>
      </w:r>
    </w:p>
    <w:p w:rsidR="001F22F3" w:rsidRPr="001F22F3" w:rsidRDefault="001F22F3" w:rsidP="001F22F3">
      <w:pPr>
        <w:spacing w:before="100" w:beforeAutospacing="1" w:after="79"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развитие интереса к исследовательской деятельности;</w:t>
      </w:r>
    </w:p>
    <w:p w:rsidR="001F22F3" w:rsidRPr="001F22F3" w:rsidRDefault="001F22F3" w:rsidP="001F22F3">
      <w:pPr>
        <w:spacing w:before="100" w:beforeAutospacing="1" w:after="79"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развитие опыта творческой деятельности, творческих способностей;</w:t>
      </w:r>
    </w:p>
    <w:p w:rsidR="001F22F3" w:rsidRPr="001F22F3" w:rsidRDefault="001F22F3" w:rsidP="001F22F3">
      <w:pPr>
        <w:spacing w:before="100" w:beforeAutospacing="1" w:after="79"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развитие навыков организации научного труда, работы со словарями и энциклопедиями;</w:t>
      </w:r>
    </w:p>
    <w:p w:rsidR="001F22F3" w:rsidRPr="001F22F3" w:rsidRDefault="001F22F3" w:rsidP="001F22F3">
      <w:pPr>
        <w:spacing w:before="100" w:beforeAutospacing="1" w:after="79"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создание условий для реализации во внеурочное время приобретенных универсальных учебных действий в урочное время;</w:t>
      </w:r>
    </w:p>
    <w:p w:rsidR="001F22F3" w:rsidRPr="001F22F3" w:rsidRDefault="001F22F3" w:rsidP="001F22F3">
      <w:pPr>
        <w:spacing w:before="100" w:beforeAutospacing="1" w:after="79"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развитие опыта неформального общения, взаимодействия, сотрудничества; расширение рамок общения с социумом.</w:t>
      </w:r>
    </w:p>
    <w:p w:rsidR="001F22F3" w:rsidRPr="001F22F3" w:rsidRDefault="001F22F3" w:rsidP="001F22F3">
      <w:pPr>
        <w:spacing w:before="100" w:beforeAutospacing="1" w:after="79"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формирование навыков построения физических моделей и определения границ их применимости.</w:t>
      </w:r>
    </w:p>
    <w:p w:rsidR="001F22F3" w:rsidRPr="001F22F3" w:rsidRDefault="001F22F3" w:rsidP="001F22F3">
      <w:pPr>
        <w:spacing w:before="100" w:beforeAutospacing="1" w:after="0"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совершенствование умений применять знания по физике для объяснения явлений природы, свойств вещества, решения физических задач, самостоятельного приобретения и оценки новой информации физического содержания, использования современных информационных технологий;</w:t>
      </w:r>
    </w:p>
    <w:p w:rsidR="001F22F3" w:rsidRPr="001F22F3" w:rsidRDefault="001F22F3" w:rsidP="001F22F3">
      <w:pPr>
        <w:spacing w:before="100" w:beforeAutospacing="1" w:after="80"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lastRenderedPageBreak/>
        <w:t>• использование приобретённых знаний и умений для решения практических, жизненных задач;</w:t>
      </w:r>
    </w:p>
    <w:p w:rsidR="001F22F3" w:rsidRPr="001F22F3" w:rsidRDefault="001F22F3" w:rsidP="001F22F3">
      <w:pPr>
        <w:spacing w:before="100" w:beforeAutospacing="1" w:after="80"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включение учащихся в разнообразную деятельность: теоретическую, практическую, аналитическую, поисковую;</w:t>
      </w:r>
    </w:p>
    <w:p w:rsidR="001F22F3" w:rsidRPr="001F22F3" w:rsidRDefault="001F22F3" w:rsidP="001F22F3">
      <w:pPr>
        <w:spacing w:before="100" w:beforeAutospacing="1" w:after="80"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выработка гибких умений переносить знания и навыки на новые формы учебной работы;</w:t>
      </w:r>
    </w:p>
    <w:p w:rsidR="001F22F3" w:rsidRPr="001F22F3" w:rsidRDefault="001F22F3" w:rsidP="001F22F3">
      <w:pPr>
        <w:spacing w:before="100" w:beforeAutospacing="1" w:after="0"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развитие сообразительности и быстроты реакции при решении новых различных физических задач, связанных с практической деятельностью.</w:t>
      </w:r>
    </w:p>
    <w:p w:rsidR="001F22F3" w:rsidRPr="001F22F3" w:rsidRDefault="001F22F3" w:rsidP="001F22F3">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bookmarkStart w:id="3" w:name="Bookmark2"/>
      <w:r w:rsidRPr="001F22F3">
        <w:rPr>
          <w:rFonts w:ascii="Times New Roman" w:eastAsia="Times New Roman" w:hAnsi="Times New Roman" w:cs="Times New Roman"/>
          <w:b/>
          <w:bCs/>
          <w:kern w:val="36"/>
          <w:sz w:val="24"/>
          <w:szCs w:val="24"/>
          <w:lang w:eastAsia="ru-RU"/>
        </w:rPr>
        <w:t>Планируемые результаты</w:t>
      </w:r>
      <w:bookmarkEnd w:id="3"/>
    </w:p>
    <w:p w:rsidR="001F22F3" w:rsidRPr="001F22F3" w:rsidRDefault="001F22F3" w:rsidP="001F22F3">
      <w:pPr>
        <w:spacing w:before="100" w:beforeAutospacing="1" w:after="0"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Достижение планируемых результатов в основной школе происходит в комплексе использования четырёх междисциплинарных учебных программ («Формирование универсальных учебных действий», «Формирование ИКТ-компетентности обучающихся», «Основы учебноисследовательской и проектной деятельности», «Основы смыслового чтения и работы с текстом») и учебных программ по всем предметам, в том числе по физике. После изучения программы внеурочной деятельности обучающиеся:</w:t>
      </w:r>
    </w:p>
    <w:p w:rsidR="001F22F3" w:rsidRPr="001F22F3" w:rsidRDefault="001F22F3" w:rsidP="001F22F3">
      <w:pPr>
        <w:spacing w:before="100" w:beforeAutospacing="1" w:after="72"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систематизируют теоретические знания и умения по решению стандартных, нестандартных, технических и олимпиадных задач различными методами;</w:t>
      </w:r>
    </w:p>
    <w:p w:rsidR="001F22F3" w:rsidRPr="001F22F3" w:rsidRDefault="001F22F3" w:rsidP="001F22F3">
      <w:pPr>
        <w:spacing w:before="100" w:beforeAutospacing="1" w:after="72"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выработают индивидуальный стиль решения физических задач.</w:t>
      </w:r>
    </w:p>
    <w:p w:rsidR="001F22F3" w:rsidRPr="001F22F3" w:rsidRDefault="001F22F3" w:rsidP="001F22F3">
      <w:pPr>
        <w:spacing w:before="100" w:beforeAutospacing="1" w:after="72"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совершенствуют умения на практике пользоваться приборами, проводить измерения физических величин (определять цену деления, снимать показания, соблюдать правила техники безопасности);</w:t>
      </w:r>
    </w:p>
    <w:p w:rsidR="001F22F3" w:rsidRPr="001F22F3" w:rsidRDefault="001F22F3" w:rsidP="001F22F3">
      <w:pPr>
        <w:spacing w:before="100" w:beforeAutospacing="1" w:after="72"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научатся пользоваться приборами, с которыми не сталкиваются на уроках физики в основной школе;</w:t>
      </w:r>
    </w:p>
    <w:p w:rsidR="001F22F3" w:rsidRPr="001F22F3" w:rsidRDefault="001F22F3" w:rsidP="001F22F3">
      <w:pPr>
        <w:spacing w:before="100" w:beforeAutospacing="1" w:after="72"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разработают и сконструируют приборы и модели для последующей работы в кабинете физики.</w:t>
      </w:r>
    </w:p>
    <w:p w:rsidR="001F22F3" w:rsidRPr="001F22F3" w:rsidRDefault="001F22F3" w:rsidP="001F22F3">
      <w:pPr>
        <w:spacing w:before="100" w:beforeAutospacing="1" w:after="72"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совершенствуют навыки письменной и устной речи в процессе написания исследовательских работ, инструкций к выполненным моделям и приборам, при выступлениях на научно – практических конференциях различных уровней.</w:t>
      </w:r>
    </w:p>
    <w:p w:rsidR="001F22F3" w:rsidRPr="001F22F3" w:rsidRDefault="001F22F3" w:rsidP="001F22F3">
      <w:pPr>
        <w:spacing w:before="100" w:beforeAutospacing="1" w:after="0"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определят дальнейшее направление развития своих способностей, сферу научных интересов, определятся с выбором дальнейшего образовательного маршрута, дальнейшего профиля обучения в старшей школе.</w:t>
      </w:r>
    </w:p>
    <w:p w:rsidR="001F22F3" w:rsidRPr="001F22F3" w:rsidRDefault="001F22F3" w:rsidP="001F22F3">
      <w:pPr>
        <w:spacing w:before="100" w:beforeAutospacing="1" w:after="0"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p w:rsidR="001F22F3" w:rsidRPr="001F22F3" w:rsidRDefault="001F22F3" w:rsidP="001F22F3">
      <w:pPr>
        <w:spacing w:before="100" w:beforeAutospacing="1" w:after="0"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i/>
          <w:iCs/>
          <w:sz w:val="24"/>
          <w:szCs w:val="24"/>
          <w:lang w:eastAsia="ru-RU"/>
        </w:rPr>
        <w:t xml:space="preserve">Предметными результатами </w:t>
      </w:r>
      <w:r w:rsidRPr="001F22F3">
        <w:rPr>
          <w:rFonts w:ascii="Times New Roman" w:eastAsia="Times New Roman" w:hAnsi="Times New Roman" w:cs="Times New Roman"/>
          <w:sz w:val="24"/>
          <w:szCs w:val="24"/>
          <w:lang w:eastAsia="ru-RU"/>
        </w:rPr>
        <w:t>программы внеурочной деятельности являются:</w:t>
      </w:r>
    </w:p>
    <w:p w:rsidR="001F22F3" w:rsidRPr="001F22F3" w:rsidRDefault="001F22F3" w:rsidP="001F22F3">
      <w:pPr>
        <w:spacing w:before="100" w:beforeAutospacing="1" w:after="0" w:line="241" w:lineRule="atLeast"/>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Обучающийся получит возможность для формирования следующих предметных результатов:</w:t>
      </w:r>
    </w:p>
    <w:p w:rsidR="001F22F3" w:rsidRPr="001F22F3" w:rsidRDefault="001F22F3" w:rsidP="001F22F3">
      <w:pPr>
        <w:spacing w:after="0" w:line="240" w:lineRule="auto"/>
        <w:ind w:firstLine="567"/>
        <w:jc w:val="both"/>
        <w:rPr>
          <w:rFonts w:ascii="Times New Roman" w:eastAsia="Times New Roman" w:hAnsi="Times New Roman" w:cs="Times New Roman"/>
          <w:sz w:val="24"/>
          <w:szCs w:val="24"/>
          <w:lang w:eastAsia="ru-RU"/>
        </w:rPr>
      </w:pPr>
      <w:r w:rsidRPr="001F22F3">
        <w:rPr>
          <w:rFonts w:ascii="Symbol" w:eastAsia="Times New Roman" w:hAnsi="Symbol" w:cs="Times New Roman"/>
          <w:sz w:val="24"/>
          <w:szCs w:val="24"/>
          <w:lang w:eastAsia="ru-RU"/>
        </w:rPr>
        <w:t></w:t>
      </w:r>
      <w:r w:rsidRPr="001F22F3">
        <w:rPr>
          <w:rFonts w:ascii="Times New Roman" w:eastAsia="Times New Roman" w:hAnsi="Times New Roman" w:cs="Times New Roman"/>
          <w:sz w:val="14"/>
          <w:szCs w:val="14"/>
          <w:lang w:eastAsia="ru-RU"/>
        </w:rPr>
        <w:t xml:space="preserve"> </w:t>
      </w:r>
      <w:r w:rsidRPr="001F22F3">
        <w:rPr>
          <w:rFonts w:ascii="Times New Roman" w:eastAsia="Times New Roman" w:hAnsi="Times New Roman" w:cs="Times New Roman"/>
          <w:sz w:val="24"/>
          <w:szCs w:val="24"/>
          <w:lang w:eastAsia="ru-RU"/>
        </w:rPr>
        <w:t>знания о природе важнейших физических явлений окружающего мира и понимание смысла физических законов, раскрывающих связь изученных явлений;</w:t>
      </w:r>
    </w:p>
    <w:p w:rsidR="001F22F3" w:rsidRPr="001F22F3" w:rsidRDefault="001F22F3" w:rsidP="001F22F3">
      <w:pPr>
        <w:spacing w:after="0" w:line="240" w:lineRule="auto"/>
        <w:ind w:firstLine="567"/>
        <w:jc w:val="both"/>
        <w:rPr>
          <w:rFonts w:ascii="Times New Roman" w:eastAsia="Times New Roman" w:hAnsi="Times New Roman" w:cs="Times New Roman"/>
          <w:sz w:val="24"/>
          <w:szCs w:val="24"/>
          <w:lang w:eastAsia="ru-RU"/>
        </w:rPr>
      </w:pPr>
      <w:r w:rsidRPr="001F22F3">
        <w:rPr>
          <w:rFonts w:ascii="Symbol" w:eastAsia="Times New Roman" w:hAnsi="Symbol" w:cs="Times New Roman"/>
          <w:sz w:val="24"/>
          <w:szCs w:val="24"/>
          <w:lang w:eastAsia="ru-RU"/>
        </w:rPr>
        <w:lastRenderedPageBreak/>
        <w:t></w:t>
      </w:r>
      <w:r w:rsidRPr="001F22F3">
        <w:rPr>
          <w:rFonts w:ascii="Times New Roman" w:eastAsia="Times New Roman" w:hAnsi="Times New Roman" w:cs="Times New Roman"/>
          <w:sz w:val="14"/>
          <w:szCs w:val="14"/>
          <w:lang w:eastAsia="ru-RU"/>
        </w:rPr>
        <w:t xml:space="preserve"> </w:t>
      </w:r>
      <w:r w:rsidRPr="001F22F3">
        <w:rPr>
          <w:rFonts w:ascii="Times New Roman" w:eastAsia="Times New Roman" w:hAnsi="Times New Roman" w:cs="Times New Roman"/>
          <w:sz w:val="24"/>
          <w:szCs w:val="24"/>
          <w:lang w:eastAsia="ru-RU"/>
        </w:rPr>
        <w:t>умения 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измерений, представлять результаты измерений с помощью таблиц, графиков и формул, обнаруживать зависимости между физическими величинами, объяснять полученные результаты и делать выводы, оценивать границы погрешностей результатов измерений;</w:t>
      </w:r>
    </w:p>
    <w:p w:rsidR="001F22F3" w:rsidRPr="001F22F3" w:rsidRDefault="001F22F3" w:rsidP="001F22F3">
      <w:pPr>
        <w:spacing w:after="0" w:line="240" w:lineRule="auto"/>
        <w:ind w:firstLine="567"/>
        <w:jc w:val="both"/>
        <w:rPr>
          <w:rFonts w:ascii="Times New Roman" w:eastAsia="Times New Roman" w:hAnsi="Times New Roman" w:cs="Times New Roman"/>
          <w:sz w:val="24"/>
          <w:szCs w:val="24"/>
          <w:lang w:eastAsia="ru-RU"/>
        </w:rPr>
      </w:pPr>
      <w:r w:rsidRPr="001F22F3">
        <w:rPr>
          <w:rFonts w:ascii="Symbol" w:eastAsia="Times New Roman" w:hAnsi="Symbol" w:cs="Times New Roman"/>
          <w:sz w:val="24"/>
          <w:szCs w:val="24"/>
          <w:lang w:eastAsia="ru-RU"/>
        </w:rPr>
        <w:t></w:t>
      </w:r>
      <w:r w:rsidRPr="001F22F3">
        <w:rPr>
          <w:rFonts w:ascii="Times New Roman" w:eastAsia="Times New Roman" w:hAnsi="Times New Roman" w:cs="Times New Roman"/>
          <w:sz w:val="14"/>
          <w:szCs w:val="14"/>
          <w:lang w:eastAsia="ru-RU"/>
        </w:rPr>
        <w:t xml:space="preserve"> </w:t>
      </w:r>
      <w:r w:rsidRPr="001F22F3">
        <w:rPr>
          <w:rFonts w:ascii="Times New Roman" w:eastAsia="Times New Roman" w:hAnsi="Times New Roman" w:cs="Times New Roman"/>
          <w:sz w:val="24"/>
          <w:szCs w:val="24"/>
          <w:lang w:eastAsia="ru-RU"/>
        </w:rPr>
        <w:t>умения применять теоретические знания по физике на практике, решать физические задачи на применение полученных знаний;</w:t>
      </w:r>
    </w:p>
    <w:p w:rsidR="001F22F3" w:rsidRPr="001F22F3" w:rsidRDefault="001F22F3" w:rsidP="001F22F3">
      <w:pPr>
        <w:spacing w:after="0" w:line="240" w:lineRule="auto"/>
        <w:ind w:firstLine="567"/>
        <w:jc w:val="both"/>
        <w:rPr>
          <w:rFonts w:ascii="Times New Roman" w:eastAsia="Times New Roman" w:hAnsi="Times New Roman" w:cs="Times New Roman"/>
          <w:sz w:val="24"/>
          <w:szCs w:val="24"/>
          <w:lang w:eastAsia="ru-RU"/>
        </w:rPr>
      </w:pPr>
      <w:r w:rsidRPr="001F22F3">
        <w:rPr>
          <w:rFonts w:ascii="Symbol" w:eastAsia="Times New Roman" w:hAnsi="Symbol" w:cs="Times New Roman"/>
          <w:sz w:val="24"/>
          <w:szCs w:val="24"/>
          <w:lang w:eastAsia="ru-RU"/>
        </w:rPr>
        <w:t></w:t>
      </w:r>
      <w:r w:rsidRPr="001F22F3">
        <w:rPr>
          <w:rFonts w:ascii="Times New Roman" w:eastAsia="Times New Roman" w:hAnsi="Times New Roman" w:cs="Times New Roman"/>
          <w:sz w:val="14"/>
          <w:szCs w:val="14"/>
          <w:lang w:eastAsia="ru-RU"/>
        </w:rPr>
        <w:t xml:space="preserve"> </w:t>
      </w:r>
      <w:r w:rsidRPr="001F22F3">
        <w:rPr>
          <w:rFonts w:ascii="Times New Roman" w:eastAsia="Times New Roman" w:hAnsi="Times New Roman" w:cs="Times New Roman"/>
          <w:sz w:val="24"/>
          <w:szCs w:val="24"/>
          <w:lang w:eastAsia="ru-RU"/>
        </w:rPr>
        <w:t>умения и навыки применять полученные знания для объяснения принципов действия важнейших технических устройств,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1F22F3" w:rsidRPr="001F22F3" w:rsidRDefault="001F22F3" w:rsidP="001F22F3">
      <w:pPr>
        <w:spacing w:after="0" w:line="240" w:lineRule="auto"/>
        <w:ind w:firstLine="567"/>
        <w:jc w:val="both"/>
        <w:rPr>
          <w:rFonts w:ascii="Times New Roman" w:eastAsia="Times New Roman" w:hAnsi="Times New Roman" w:cs="Times New Roman"/>
          <w:sz w:val="24"/>
          <w:szCs w:val="24"/>
          <w:lang w:eastAsia="ru-RU"/>
        </w:rPr>
      </w:pPr>
      <w:r w:rsidRPr="001F22F3">
        <w:rPr>
          <w:rFonts w:ascii="Symbol" w:eastAsia="Times New Roman" w:hAnsi="Symbol" w:cs="Times New Roman"/>
          <w:sz w:val="24"/>
          <w:szCs w:val="24"/>
          <w:lang w:eastAsia="ru-RU"/>
        </w:rPr>
        <w:t></w:t>
      </w:r>
      <w:r w:rsidRPr="001F22F3">
        <w:rPr>
          <w:rFonts w:ascii="Times New Roman" w:eastAsia="Times New Roman" w:hAnsi="Times New Roman" w:cs="Times New Roman"/>
          <w:sz w:val="14"/>
          <w:szCs w:val="14"/>
          <w:lang w:eastAsia="ru-RU"/>
        </w:rPr>
        <w:t xml:space="preserve"> </w:t>
      </w:r>
      <w:r w:rsidRPr="001F22F3">
        <w:rPr>
          <w:rFonts w:ascii="Times New Roman" w:eastAsia="Times New Roman" w:hAnsi="Times New Roman" w:cs="Times New Roman"/>
          <w:sz w:val="24"/>
          <w:szCs w:val="24"/>
          <w:lang w:eastAsia="ru-RU"/>
        </w:rPr>
        <w:t>формирование убеждения в закономерной связи и познаваемости явлений природы, в объективности научного знания, в высокой ценности науки в развитии материальной и духовной культуры людей;</w:t>
      </w:r>
    </w:p>
    <w:p w:rsidR="001F22F3" w:rsidRPr="001F22F3" w:rsidRDefault="001F22F3" w:rsidP="001F22F3">
      <w:pPr>
        <w:spacing w:after="0" w:line="240" w:lineRule="auto"/>
        <w:ind w:firstLine="567"/>
        <w:jc w:val="both"/>
        <w:rPr>
          <w:rFonts w:ascii="Times New Roman" w:eastAsia="Times New Roman" w:hAnsi="Times New Roman" w:cs="Times New Roman"/>
          <w:sz w:val="24"/>
          <w:szCs w:val="24"/>
          <w:lang w:eastAsia="ru-RU"/>
        </w:rPr>
      </w:pPr>
      <w:r w:rsidRPr="001F22F3">
        <w:rPr>
          <w:rFonts w:ascii="Symbol" w:eastAsia="Times New Roman" w:hAnsi="Symbol" w:cs="Times New Roman"/>
          <w:sz w:val="24"/>
          <w:szCs w:val="24"/>
          <w:lang w:eastAsia="ru-RU"/>
        </w:rPr>
        <w:t></w:t>
      </w:r>
      <w:r w:rsidRPr="001F22F3">
        <w:rPr>
          <w:rFonts w:ascii="Times New Roman" w:eastAsia="Times New Roman" w:hAnsi="Times New Roman" w:cs="Times New Roman"/>
          <w:sz w:val="14"/>
          <w:szCs w:val="14"/>
          <w:lang w:eastAsia="ru-RU"/>
        </w:rPr>
        <w:t xml:space="preserve"> </w:t>
      </w:r>
      <w:r w:rsidRPr="001F22F3">
        <w:rPr>
          <w:rFonts w:ascii="Times New Roman" w:eastAsia="Times New Roman" w:hAnsi="Times New Roman" w:cs="Times New Roman"/>
          <w:sz w:val="24"/>
          <w:szCs w:val="24"/>
          <w:lang w:eastAsia="ru-RU"/>
        </w:rPr>
        <w:t>развитие теоретического мышления на основе формирования умений устанавливать факты, различать причины и следствия, строить модели и выдвигать гипотезы, отыскивать и формулировать доказательства выдвинутых гипотез, выводить из экспериментальных фактов и теоретических моделей физические законы;</w:t>
      </w:r>
    </w:p>
    <w:p w:rsidR="001F22F3" w:rsidRPr="001F22F3" w:rsidRDefault="001F22F3" w:rsidP="001F22F3">
      <w:pPr>
        <w:spacing w:after="0" w:line="240" w:lineRule="auto"/>
        <w:ind w:firstLine="567"/>
        <w:jc w:val="both"/>
        <w:rPr>
          <w:rFonts w:ascii="Times New Roman" w:eastAsia="Times New Roman" w:hAnsi="Times New Roman" w:cs="Times New Roman"/>
          <w:sz w:val="24"/>
          <w:szCs w:val="24"/>
          <w:lang w:eastAsia="ru-RU"/>
        </w:rPr>
      </w:pPr>
      <w:r w:rsidRPr="001F22F3">
        <w:rPr>
          <w:rFonts w:ascii="Symbol" w:eastAsia="Times New Roman" w:hAnsi="Symbol" w:cs="Times New Roman"/>
          <w:sz w:val="24"/>
          <w:szCs w:val="24"/>
          <w:lang w:eastAsia="ru-RU"/>
        </w:rPr>
        <w:t></w:t>
      </w:r>
      <w:r w:rsidRPr="001F22F3">
        <w:rPr>
          <w:rFonts w:ascii="Times New Roman" w:eastAsia="Times New Roman" w:hAnsi="Times New Roman" w:cs="Times New Roman"/>
          <w:sz w:val="14"/>
          <w:szCs w:val="14"/>
          <w:lang w:eastAsia="ru-RU"/>
        </w:rPr>
        <w:t xml:space="preserve"> </w:t>
      </w:r>
      <w:r w:rsidRPr="001F22F3">
        <w:rPr>
          <w:rFonts w:ascii="Times New Roman" w:eastAsia="Times New Roman" w:hAnsi="Times New Roman" w:cs="Times New Roman"/>
          <w:sz w:val="24"/>
          <w:szCs w:val="24"/>
          <w:lang w:eastAsia="ru-RU"/>
        </w:rPr>
        <w:t>коммуникативные умения: докладывать о результатах своего исследования, участвовать в дискуссии, кратко и точно отвечать на вопросы, использовать справочную литературу и другие источники информации.</w:t>
      </w:r>
    </w:p>
    <w:p w:rsidR="001F22F3" w:rsidRPr="001F22F3" w:rsidRDefault="001F22F3" w:rsidP="001F22F3">
      <w:pPr>
        <w:spacing w:before="100" w:beforeAutospacing="1" w:after="0"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r w:rsidRPr="001F22F3">
        <w:rPr>
          <w:rFonts w:ascii="Times New Roman" w:eastAsia="Times New Roman" w:hAnsi="Times New Roman" w:cs="Times New Roman"/>
          <w:b/>
          <w:bCs/>
          <w:i/>
          <w:iCs/>
          <w:sz w:val="24"/>
          <w:szCs w:val="24"/>
          <w:lang w:eastAsia="ru-RU"/>
        </w:rPr>
        <w:t xml:space="preserve">Метапредметными результатами </w:t>
      </w:r>
      <w:r w:rsidRPr="001F22F3">
        <w:rPr>
          <w:rFonts w:ascii="Times New Roman" w:eastAsia="Times New Roman" w:hAnsi="Times New Roman" w:cs="Times New Roman"/>
          <w:sz w:val="24"/>
          <w:szCs w:val="24"/>
          <w:lang w:eastAsia="ru-RU"/>
        </w:rPr>
        <w:t>программы внеурочной деятельности являются:</w:t>
      </w:r>
    </w:p>
    <w:p w:rsidR="001F22F3" w:rsidRPr="001F22F3" w:rsidRDefault="001F22F3" w:rsidP="001F22F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Обучающийся получит возможность для формирования следующих метапредметных результатов:</w:t>
      </w:r>
    </w:p>
    <w:p w:rsidR="001F22F3" w:rsidRPr="001F22F3" w:rsidRDefault="001F22F3" w:rsidP="001F22F3">
      <w:pPr>
        <w:spacing w:after="0" w:line="240" w:lineRule="auto"/>
        <w:ind w:firstLine="567"/>
        <w:jc w:val="both"/>
        <w:rPr>
          <w:rFonts w:ascii="Times New Roman" w:eastAsia="Times New Roman" w:hAnsi="Times New Roman" w:cs="Times New Roman"/>
          <w:sz w:val="24"/>
          <w:szCs w:val="24"/>
          <w:lang w:eastAsia="ru-RU"/>
        </w:rPr>
      </w:pPr>
      <w:r w:rsidRPr="001F22F3">
        <w:rPr>
          <w:rFonts w:ascii="Symbol" w:eastAsia="Times New Roman" w:hAnsi="Symbol" w:cs="Times New Roman"/>
          <w:sz w:val="24"/>
          <w:szCs w:val="24"/>
          <w:lang w:eastAsia="ru-RU"/>
        </w:rPr>
        <w:t></w:t>
      </w:r>
      <w:r w:rsidRPr="001F22F3">
        <w:rPr>
          <w:rFonts w:ascii="Times New Roman" w:eastAsia="Times New Roman" w:hAnsi="Times New Roman" w:cs="Times New Roman"/>
          <w:sz w:val="14"/>
          <w:szCs w:val="14"/>
          <w:lang w:eastAsia="ru-RU"/>
        </w:rPr>
        <w:t xml:space="preserve"> </w:t>
      </w:r>
      <w:r w:rsidRPr="001F22F3">
        <w:rPr>
          <w:rFonts w:ascii="Times New Roman" w:eastAsia="Times New Roman" w:hAnsi="Times New Roman" w:cs="Times New Roman"/>
          <w:sz w:val="24"/>
          <w:szCs w:val="24"/>
          <w:lang w:eastAsia="ru-RU"/>
        </w:rPr>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1F22F3" w:rsidRPr="001F22F3" w:rsidRDefault="001F22F3" w:rsidP="001F22F3">
      <w:pPr>
        <w:spacing w:after="0" w:line="240" w:lineRule="auto"/>
        <w:ind w:firstLine="567"/>
        <w:jc w:val="both"/>
        <w:rPr>
          <w:rFonts w:ascii="Times New Roman" w:eastAsia="Times New Roman" w:hAnsi="Times New Roman" w:cs="Times New Roman"/>
          <w:sz w:val="24"/>
          <w:szCs w:val="24"/>
          <w:lang w:eastAsia="ru-RU"/>
        </w:rPr>
      </w:pPr>
      <w:r w:rsidRPr="001F22F3">
        <w:rPr>
          <w:rFonts w:ascii="Symbol" w:eastAsia="Times New Roman" w:hAnsi="Symbol" w:cs="Times New Roman"/>
          <w:sz w:val="24"/>
          <w:szCs w:val="24"/>
          <w:lang w:eastAsia="ru-RU"/>
        </w:rPr>
        <w:t></w:t>
      </w:r>
      <w:r w:rsidRPr="001F22F3">
        <w:rPr>
          <w:rFonts w:ascii="Times New Roman" w:eastAsia="Times New Roman" w:hAnsi="Times New Roman" w:cs="Times New Roman"/>
          <w:sz w:val="14"/>
          <w:szCs w:val="14"/>
          <w:lang w:eastAsia="ru-RU"/>
        </w:rPr>
        <w:t xml:space="preserve"> </w:t>
      </w:r>
      <w:r w:rsidRPr="001F22F3">
        <w:rPr>
          <w:rFonts w:ascii="Times New Roman" w:eastAsia="Times New Roman" w:hAnsi="Times New Roman" w:cs="Times New Roman"/>
          <w:sz w:val="24"/>
          <w:szCs w:val="24"/>
          <w:lang w:eastAsia="ru-RU"/>
        </w:rPr>
        <w:t>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1F22F3" w:rsidRPr="001F22F3" w:rsidRDefault="001F22F3" w:rsidP="001F22F3">
      <w:pPr>
        <w:spacing w:after="0" w:line="240" w:lineRule="auto"/>
        <w:ind w:firstLine="567"/>
        <w:jc w:val="both"/>
        <w:rPr>
          <w:rFonts w:ascii="Times New Roman" w:eastAsia="Times New Roman" w:hAnsi="Times New Roman" w:cs="Times New Roman"/>
          <w:sz w:val="24"/>
          <w:szCs w:val="24"/>
          <w:lang w:eastAsia="ru-RU"/>
        </w:rPr>
      </w:pPr>
      <w:r w:rsidRPr="001F22F3">
        <w:rPr>
          <w:rFonts w:ascii="Symbol" w:eastAsia="Times New Roman" w:hAnsi="Symbol" w:cs="Times New Roman"/>
          <w:sz w:val="24"/>
          <w:szCs w:val="24"/>
          <w:lang w:eastAsia="ru-RU"/>
        </w:rPr>
        <w:t></w:t>
      </w:r>
      <w:r w:rsidRPr="001F22F3">
        <w:rPr>
          <w:rFonts w:ascii="Times New Roman" w:eastAsia="Times New Roman" w:hAnsi="Times New Roman" w:cs="Times New Roman"/>
          <w:sz w:val="14"/>
          <w:szCs w:val="14"/>
          <w:lang w:eastAsia="ru-RU"/>
        </w:rPr>
        <w:t xml:space="preserve"> </w:t>
      </w:r>
      <w:r w:rsidRPr="001F22F3">
        <w:rPr>
          <w:rFonts w:ascii="Times New Roman" w:eastAsia="Times New Roman" w:hAnsi="Times New Roman" w:cs="Times New Roman"/>
          <w:sz w:val="24"/>
          <w:szCs w:val="24"/>
          <w:lang w:eastAsia="ru-RU"/>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нём ответы на поставленные вопросы и излагать его;</w:t>
      </w:r>
    </w:p>
    <w:p w:rsidR="001F22F3" w:rsidRPr="001F22F3" w:rsidRDefault="001F22F3" w:rsidP="001F22F3">
      <w:pPr>
        <w:spacing w:after="0" w:line="240" w:lineRule="auto"/>
        <w:ind w:firstLine="567"/>
        <w:jc w:val="both"/>
        <w:rPr>
          <w:rFonts w:ascii="Times New Roman" w:eastAsia="Times New Roman" w:hAnsi="Times New Roman" w:cs="Times New Roman"/>
          <w:sz w:val="24"/>
          <w:szCs w:val="24"/>
          <w:lang w:eastAsia="ru-RU"/>
        </w:rPr>
      </w:pPr>
      <w:r w:rsidRPr="001F22F3">
        <w:rPr>
          <w:rFonts w:ascii="Symbol" w:eastAsia="Times New Roman" w:hAnsi="Symbol" w:cs="Times New Roman"/>
          <w:sz w:val="24"/>
          <w:szCs w:val="24"/>
          <w:lang w:eastAsia="ru-RU"/>
        </w:rPr>
        <w:t></w:t>
      </w:r>
      <w:r w:rsidRPr="001F22F3">
        <w:rPr>
          <w:rFonts w:ascii="Times New Roman" w:eastAsia="Times New Roman" w:hAnsi="Times New Roman" w:cs="Times New Roman"/>
          <w:sz w:val="14"/>
          <w:szCs w:val="14"/>
          <w:lang w:eastAsia="ru-RU"/>
        </w:rPr>
        <w:t xml:space="preserve"> </w:t>
      </w:r>
      <w:r w:rsidRPr="001F22F3">
        <w:rPr>
          <w:rFonts w:ascii="Times New Roman" w:eastAsia="Times New Roman" w:hAnsi="Times New Roman" w:cs="Times New Roman"/>
          <w:sz w:val="24"/>
          <w:szCs w:val="24"/>
          <w:lang w:eastAsia="ru-RU"/>
        </w:rPr>
        <w:t>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1F22F3" w:rsidRPr="001F22F3" w:rsidRDefault="001F22F3" w:rsidP="001F22F3">
      <w:pPr>
        <w:spacing w:after="0" w:line="240" w:lineRule="auto"/>
        <w:ind w:firstLine="567"/>
        <w:jc w:val="both"/>
        <w:rPr>
          <w:rFonts w:ascii="Times New Roman" w:eastAsia="Times New Roman" w:hAnsi="Times New Roman" w:cs="Times New Roman"/>
          <w:sz w:val="24"/>
          <w:szCs w:val="24"/>
          <w:lang w:eastAsia="ru-RU"/>
        </w:rPr>
      </w:pPr>
      <w:r w:rsidRPr="001F22F3">
        <w:rPr>
          <w:rFonts w:ascii="Symbol" w:eastAsia="Times New Roman" w:hAnsi="Symbol" w:cs="Times New Roman"/>
          <w:sz w:val="24"/>
          <w:szCs w:val="24"/>
          <w:lang w:eastAsia="ru-RU"/>
        </w:rPr>
        <w:t></w:t>
      </w:r>
      <w:r w:rsidRPr="001F22F3">
        <w:rPr>
          <w:rFonts w:ascii="Times New Roman" w:eastAsia="Times New Roman" w:hAnsi="Times New Roman" w:cs="Times New Roman"/>
          <w:sz w:val="14"/>
          <w:szCs w:val="14"/>
          <w:lang w:eastAsia="ru-RU"/>
        </w:rPr>
        <w:t xml:space="preserve"> </w:t>
      </w:r>
      <w:r w:rsidRPr="001F22F3">
        <w:rPr>
          <w:rFonts w:ascii="Times New Roman" w:eastAsia="Times New Roman" w:hAnsi="Times New Roman" w:cs="Times New Roman"/>
          <w:sz w:val="24"/>
          <w:szCs w:val="24"/>
          <w:lang w:eastAsia="ru-RU"/>
        </w:rPr>
        <w:t>развитие монологической и диалогической речи, умения выражать свои мысли, способности выслушивать собеседника, понимать его точку зрения, признавать право другого человека на иное мнение;</w:t>
      </w:r>
    </w:p>
    <w:p w:rsidR="001F22F3" w:rsidRPr="001F22F3" w:rsidRDefault="001F22F3" w:rsidP="001F22F3">
      <w:pPr>
        <w:spacing w:after="0" w:line="240" w:lineRule="auto"/>
        <w:ind w:firstLine="567"/>
        <w:jc w:val="both"/>
        <w:rPr>
          <w:rFonts w:ascii="Times New Roman" w:eastAsia="Times New Roman" w:hAnsi="Times New Roman" w:cs="Times New Roman"/>
          <w:sz w:val="24"/>
          <w:szCs w:val="24"/>
          <w:lang w:eastAsia="ru-RU"/>
        </w:rPr>
      </w:pPr>
      <w:r w:rsidRPr="001F22F3">
        <w:rPr>
          <w:rFonts w:ascii="Symbol" w:eastAsia="Times New Roman" w:hAnsi="Symbol" w:cs="Times New Roman"/>
          <w:sz w:val="24"/>
          <w:szCs w:val="24"/>
          <w:lang w:eastAsia="ru-RU"/>
        </w:rPr>
        <w:t></w:t>
      </w:r>
      <w:r w:rsidRPr="001F22F3">
        <w:rPr>
          <w:rFonts w:ascii="Times New Roman" w:eastAsia="Times New Roman" w:hAnsi="Times New Roman" w:cs="Times New Roman"/>
          <w:sz w:val="14"/>
          <w:szCs w:val="14"/>
          <w:lang w:eastAsia="ru-RU"/>
        </w:rPr>
        <w:t xml:space="preserve"> </w:t>
      </w:r>
      <w:r w:rsidRPr="001F22F3">
        <w:rPr>
          <w:rFonts w:ascii="Times New Roman" w:eastAsia="Times New Roman" w:hAnsi="Times New Roman" w:cs="Times New Roman"/>
          <w:sz w:val="24"/>
          <w:szCs w:val="24"/>
          <w:lang w:eastAsia="ru-RU"/>
        </w:rPr>
        <w:t>освоение приёмов действий в нестандартных ситуациях, овладение эвристическими методами решения проблем;</w:t>
      </w:r>
    </w:p>
    <w:p w:rsidR="001F22F3" w:rsidRPr="001F22F3" w:rsidRDefault="001F22F3" w:rsidP="001F22F3">
      <w:pPr>
        <w:spacing w:after="0" w:line="240" w:lineRule="auto"/>
        <w:ind w:firstLine="567"/>
        <w:jc w:val="both"/>
        <w:rPr>
          <w:rFonts w:ascii="Times New Roman" w:eastAsia="Times New Roman" w:hAnsi="Times New Roman" w:cs="Times New Roman"/>
          <w:sz w:val="24"/>
          <w:szCs w:val="24"/>
          <w:lang w:eastAsia="ru-RU"/>
        </w:rPr>
      </w:pPr>
      <w:r w:rsidRPr="001F22F3">
        <w:rPr>
          <w:rFonts w:ascii="Symbol" w:eastAsia="Times New Roman" w:hAnsi="Symbol" w:cs="Times New Roman"/>
          <w:sz w:val="24"/>
          <w:szCs w:val="24"/>
          <w:lang w:eastAsia="ru-RU"/>
        </w:rPr>
        <w:lastRenderedPageBreak/>
        <w:t></w:t>
      </w:r>
      <w:r w:rsidRPr="001F22F3">
        <w:rPr>
          <w:rFonts w:ascii="Times New Roman" w:eastAsia="Times New Roman" w:hAnsi="Times New Roman" w:cs="Times New Roman"/>
          <w:sz w:val="14"/>
          <w:szCs w:val="14"/>
          <w:lang w:eastAsia="ru-RU"/>
        </w:rPr>
        <w:t xml:space="preserve"> </w:t>
      </w:r>
      <w:r w:rsidRPr="001F22F3">
        <w:rPr>
          <w:rFonts w:ascii="Times New Roman" w:eastAsia="Times New Roman" w:hAnsi="Times New Roman" w:cs="Times New Roman"/>
          <w:sz w:val="24"/>
          <w:szCs w:val="24"/>
          <w:lang w:eastAsia="ru-RU"/>
        </w:rPr>
        <w:t>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
    <w:p w:rsidR="001F22F3" w:rsidRPr="001F22F3" w:rsidRDefault="001F22F3" w:rsidP="001F22F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Регулятивные УУД</w:t>
      </w:r>
    </w:p>
    <w:p w:rsidR="001F22F3" w:rsidRPr="001F22F3" w:rsidRDefault="001F22F3" w:rsidP="001F22F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Обучающийся получит возможность для формирования следующих регулятивных УУД.</w:t>
      </w:r>
    </w:p>
    <w:p w:rsidR="001F22F3" w:rsidRPr="001F22F3" w:rsidRDefault="001F22F3" w:rsidP="001F22F3">
      <w:pPr>
        <w:spacing w:after="79" w:line="240" w:lineRule="auto"/>
        <w:ind w:firstLine="567"/>
        <w:jc w:val="both"/>
        <w:rPr>
          <w:rFonts w:ascii="Times New Roman" w:eastAsia="Times New Roman" w:hAnsi="Times New Roman" w:cs="Times New Roman"/>
          <w:sz w:val="24"/>
          <w:szCs w:val="24"/>
          <w:lang w:eastAsia="ru-RU"/>
        </w:rPr>
      </w:pPr>
      <w:r w:rsidRPr="001F22F3">
        <w:rPr>
          <w:rFonts w:ascii="Symbol" w:eastAsia="Times New Roman" w:hAnsi="Symbol" w:cs="Times New Roman"/>
          <w:sz w:val="24"/>
          <w:szCs w:val="24"/>
          <w:lang w:eastAsia="ru-RU"/>
        </w:rPr>
        <w:t></w:t>
      </w:r>
      <w:r w:rsidRPr="001F22F3">
        <w:rPr>
          <w:rFonts w:ascii="Times New Roman" w:eastAsia="Times New Roman" w:hAnsi="Times New Roman" w:cs="Times New Roman"/>
          <w:sz w:val="14"/>
          <w:szCs w:val="14"/>
          <w:lang w:eastAsia="ru-RU"/>
        </w:rPr>
        <w:t xml:space="preserve"> </w:t>
      </w:r>
      <w:r w:rsidRPr="001F22F3">
        <w:rPr>
          <w:rFonts w:ascii="Times New Roman" w:eastAsia="Times New Roman" w:hAnsi="Times New Roman" w:cs="Times New Roman"/>
          <w:sz w:val="24"/>
          <w:szCs w:val="24"/>
          <w:lang w:eastAsia="ru-RU"/>
        </w:rPr>
        <w:t>Умение самостоятельно определять цели обучения, ставить и формулировать новые задачи в учёбе и познавательной деятельности, развивать мотивы и интересы своей познавательной деятельности.</w:t>
      </w:r>
    </w:p>
    <w:p w:rsidR="001F22F3" w:rsidRPr="001F22F3" w:rsidRDefault="001F22F3" w:rsidP="001F22F3">
      <w:pPr>
        <w:spacing w:after="79" w:line="240" w:lineRule="auto"/>
        <w:ind w:firstLine="567"/>
        <w:jc w:val="both"/>
        <w:rPr>
          <w:rFonts w:ascii="Times New Roman" w:eastAsia="Times New Roman" w:hAnsi="Times New Roman" w:cs="Times New Roman"/>
          <w:sz w:val="24"/>
          <w:szCs w:val="24"/>
          <w:lang w:eastAsia="ru-RU"/>
        </w:rPr>
      </w:pPr>
      <w:r w:rsidRPr="001F22F3">
        <w:rPr>
          <w:rFonts w:ascii="Symbol" w:eastAsia="Times New Roman" w:hAnsi="Symbol" w:cs="Times New Roman"/>
          <w:sz w:val="24"/>
          <w:szCs w:val="24"/>
          <w:lang w:eastAsia="ru-RU"/>
        </w:rPr>
        <w:t></w:t>
      </w:r>
      <w:r w:rsidRPr="001F22F3">
        <w:rPr>
          <w:rFonts w:ascii="Times New Roman" w:eastAsia="Times New Roman" w:hAnsi="Times New Roman" w:cs="Times New Roman"/>
          <w:sz w:val="14"/>
          <w:szCs w:val="14"/>
          <w:lang w:eastAsia="ru-RU"/>
        </w:rPr>
        <w:t xml:space="preserve"> </w:t>
      </w:r>
      <w:r w:rsidRPr="001F22F3">
        <w:rPr>
          <w:rFonts w:ascii="Times New Roman" w:eastAsia="Times New Roman" w:hAnsi="Times New Roman" w:cs="Times New Roman"/>
          <w:sz w:val="24"/>
          <w:szCs w:val="24"/>
          <w:lang w:eastAsia="ru-RU"/>
        </w:rPr>
        <w:t>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1F22F3" w:rsidRPr="001F22F3" w:rsidRDefault="001F22F3" w:rsidP="001F22F3">
      <w:pPr>
        <w:spacing w:after="79" w:line="240" w:lineRule="auto"/>
        <w:ind w:firstLine="567"/>
        <w:jc w:val="both"/>
        <w:rPr>
          <w:rFonts w:ascii="Times New Roman" w:eastAsia="Times New Roman" w:hAnsi="Times New Roman" w:cs="Times New Roman"/>
          <w:sz w:val="24"/>
          <w:szCs w:val="24"/>
          <w:lang w:eastAsia="ru-RU"/>
        </w:rPr>
      </w:pPr>
      <w:r w:rsidRPr="001F22F3">
        <w:rPr>
          <w:rFonts w:ascii="Symbol" w:eastAsia="Times New Roman" w:hAnsi="Symbol" w:cs="Times New Roman"/>
          <w:sz w:val="24"/>
          <w:szCs w:val="24"/>
          <w:lang w:eastAsia="ru-RU"/>
        </w:rPr>
        <w:t></w:t>
      </w:r>
      <w:r w:rsidRPr="001F22F3">
        <w:rPr>
          <w:rFonts w:ascii="Times New Roman" w:eastAsia="Times New Roman" w:hAnsi="Times New Roman" w:cs="Times New Roman"/>
          <w:sz w:val="14"/>
          <w:szCs w:val="14"/>
          <w:lang w:eastAsia="ru-RU"/>
        </w:rPr>
        <w:t xml:space="preserve"> </w:t>
      </w:r>
      <w:r w:rsidRPr="001F22F3">
        <w:rPr>
          <w:rFonts w:ascii="Times New Roman" w:eastAsia="Times New Roman" w:hAnsi="Times New Roman" w:cs="Times New Roman"/>
          <w:sz w:val="24"/>
          <w:szCs w:val="24"/>
          <w:lang w:eastAsia="ru-RU"/>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1F22F3" w:rsidRPr="001F22F3" w:rsidRDefault="001F22F3" w:rsidP="001F22F3">
      <w:pPr>
        <w:spacing w:after="79" w:line="240" w:lineRule="auto"/>
        <w:ind w:firstLine="567"/>
        <w:jc w:val="both"/>
        <w:rPr>
          <w:rFonts w:ascii="Times New Roman" w:eastAsia="Times New Roman" w:hAnsi="Times New Roman" w:cs="Times New Roman"/>
          <w:sz w:val="24"/>
          <w:szCs w:val="24"/>
          <w:lang w:eastAsia="ru-RU"/>
        </w:rPr>
      </w:pPr>
      <w:r w:rsidRPr="001F22F3">
        <w:rPr>
          <w:rFonts w:ascii="Symbol" w:eastAsia="Times New Roman" w:hAnsi="Symbol" w:cs="Times New Roman"/>
          <w:sz w:val="24"/>
          <w:szCs w:val="24"/>
          <w:lang w:eastAsia="ru-RU"/>
        </w:rPr>
        <w:t></w:t>
      </w:r>
      <w:r w:rsidRPr="001F22F3">
        <w:rPr>
          <w:rFonts w:ascii="Times New Roman" w:eastAsia="Times New Roman" w:hAnsi="Times New Roman" w:cs="Times New Roman"/>
          <w:sz w:val="14"/>
          <w:szCs w:val="14"/>
          <w:lang w:eastAsia="ru-RU"/>
        </w:rPr>
        <w:t xml:space="preserve"> </w:t>
      </w:r>
      <w:r w:rsidRPr="001F22F3">
        <w:rPr>
          <w:rFonts w:ascii="Times New Roman" w:eastAsia="Times New Roman" w:hAnsi="Times New Roman" w:cs="Times New Roman"/>
          <w:sz w:val="24"/>
          <w:szCs w:val="24"/>
          <w:lang w:eastAsia="ru-RU"/>
        </w:rPr>
        <w:t>Умение оценивать правильность выполнения учебной задачи, собственные возможности её решения.</w:t>
      </w:r>
    </w:p>
    <w:p w:rsidR="001F22F3" w:rsidRPr="001F22F3" w:rsidRDefault="001F22F3" w:rsidP="001F22F3">
      <w:pPr>
        <w:spacing w:after="79" w:line="240" w:lineRule="auto"/>
        <w:ind w:firstLine="567"/>
        <w:jc w:val="both"/>
        <w:rPr>
          <w:rFonts w:ascii="Times New Roman" w:eastAsia="Times New Roman" w:hAnsi="Times New Roman" w:cs="Times New Roman"/>
          <w:sz w:val="24"/>
          <w:szCs w:val="24"/>
          <w:lang w:eastAsia="ru-RU"/>
        </w:rPr>
      </w:pPr>
      <w:r w:rsidRPr="001F22F3">
        <w:rPr>
          <w:rFonts w:ascii="Symbol" w:eastAsia="Times New Roman" w:hAnsi="Symbol" w:cs="Times New Roman"/>
          <w:sz w:val="24"/>
          <w:szCs w:val="24"/>
          <w:lang w:eastAsia="ru-RU"/>
        </w:rPr>
        <w:t></w:t>
      </w:r>
      <w:r w:rsidRPr="001F22F3">
        <w:rPr>
          <w:rFonts w:ascii="Times New Roman" w:eastAsia="Times New Roman" w:hAnsi="Times New Roman" w:cs="Times New Roman"/>
          <w:sz w:val="14"/>
          <w:szCs w:val="14"/>
          <w:lang w:eastAsia="ru-RU"/>
        </w:rPr>
        <w:t xml:space="preserve"> </w:t>
      </w:r>
      <w:r w:rsidRPr="001F22F3">
        <w:rPr>
          <w:rFonts w:ascii="Times New Roman" w:eastAsia="Times New Roman" w:hAnsi="Times New Roman" w:cs="Times New Roman"/>
          <w:sz w:val="24"/>
          <w:szCs w:val="24"/>
          <w:lang w:eastAsia="ru-RU"/>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1F22F3" w:rsidRPr="001F22F3" w:rsidRDefault="001F22F3" w:rsidP="001F22F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Познавательные УУД</w:t>
      </w:r>
    </w:p>
    <w:p w:rsidR="001F22F3" w:rsidRPr="001F22F3" w:rsidRDefault="001F22F3" w:rsidP="001F22F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Обучающийся получит возможность для формирования следующих познавательных УУД.</w:t>
      </w:r>
    </w:p>
    <w:p w:rsidR="001F22F3" w:rsidRPr="001F22F3" w:rsidRDefault="001F22F3" w:rsidP="001F22F3">
      <w:pPr>
        <w:spacing w:after="79" w:line="240" w:lineRule="auto"/>
        <w:ind w:firstLine="567"/>
        <w:jc w:val="both"/>
        <w:rPr>
          <w:rFonts w:ascii="Times New Roman" w:eastAsia="Times New Roman" w:hAnsi="Times New Roman" w:cs="Times New Roman"/>
          <w:sz w:val="24"/>
          <w:szCs w:val="24"/>
          <w:lang w:eastAsia="ru-RU"/>
        </w:rPr>
      </w:pPr>
      <w:r w:rsidRPr="001F22F3">
        <w:rPr>
          <w:rFonts w:ascii="Symbol" w:eastAsia="Times New Roman" w:hAnsi="Symbol" w:cs="Times New Roman"/>
          <w:sz w:val="24"/>
          <w:szCs w:val="24"/>
          <w:lang w:eastAsia="ru-RU"/>
        </w:rPr>
        <w:t></w:t>
      </w:r>
      <w:r w:rsidRPr="001F22F3">
        <w:rPr>
          <w:rFonts w:ascii="Times New Roman" w:eastAsia="Times New Roman" w:hAnsi="Times New Roman" w:cs="Times New Roman"/>
          <w:sz w:val="14"/>
          <w:szCs w:val="14"/>
          <w:lang w:eastAsia="ru-RU"/>
        </w:rPr>
        <w:t xml:space="preserve"> </w:t>
      </w:r>
      <w:r w:rsidRPr="001F22F3">
        <w:rPr>
          <w:rFonts w:ascii="Times New Roman" w:eastAsia="Times New Roman" w:hAnsi="Times New Roman" w:cs="Times New Roman"/>
          <w:sz w:val="24"/>
          <w:szCs w:val="24"/>
          <w:lang w:eastAsia="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1F22F3" w:rsidRPr="001F22F3" w:rsidRDefault="001F22F3" w:rsidP="001F22F3">
      <w:pPr>
        <w:spacing w:after="79" w:line="240" w:lineRule="auto"/>
        <w:ind w:firstLine="567"/>
        <w:jc w:val="both"/>
        <w:rPr>
          <w:rFonts w:ascii="Times New Roman" w:eastAsia="Times New Roman" w:hAnsi="Times New Roman" w:cs="Times New Roman"/>
          <w:sz w:val="24"/>
          <w:szCs w:val="24"/>
          <w:lang w:eastAsia="ru-RU"/>
        </w:rPr>
      </w:pPr>
      <w:r w:rsidRPr="001F22F3">
        <w:rPr>
          <w:rFonts w:ascii="Symbol" w:eastAsia="Times New Roman" w:hAnsi="Symbol" w:cs="Times New Roman"/>
          <w:sz w:val="24"/>
          <w:szCs w:val="24"/>
          <w:lang w:eastAsia="ru-RU"/>
        </w:rPr>
        <w:t></w:t>
      </w:r>
      <w:r w:rsidRPr="001F22F3">
        <w:rPr>
          <w:rFonts w:ascii="Times New Roman" w:eastAsia="Times New Roman" w:hAnsi="Times New Roman" w:cs="Times New Roman"/>
          <w:sz w:val="14"/>
          <w:szCs w:val="14"/>
          <w:lang w:eastAsia="ru-RU"/>
        </w:rPr>
        <w:t xml:space="preserve"> </w:t>
      </w:r>
      <w:r w:rsidRPr="001F22F3">
        <w:rPr>
          <w:rFonts w:ascii="Times New Roman" w:eastAsia="Times New Roman" w:hAnsi="Times New Roman" w:cs="Times New Roman"/>
          <w:sz w:val="24"/>
          <w:szCs w:val="24"/>
          <w:lang w:eastAsia="ru-RU"/>
        </w:rPr>
        <w:t>Умение создавать, применять и преобразовывать знаки и символы, модели и схемы для решения учебных и познавательных задач.</w:t>
      </w:r>
    </w:p>
    <w:p w:rsidR="001F22F3" w:rsidRPr="001F22F3" w:rsidRDefault="001F22F3" w:rsidP="001F22F3">
      <w:pPr>
        <w:spacing w:after="79" w:line="240" w:lineRule="auto"/>
        <w:ind w:firstLine="567"/>
        <w:jc w:val="both"/>
        <w:rPr>
          <w:rFonts w:ascii="Times New Roman" w:eastAsia="Times New Roman" w:hAnsi="Times New Roman" w:cs="Times New Roman"/>
          <w:sz w:val="24"/>
          <w:szCs w:val="24"/>
          <w:lang w:eastAsia="ru-RU"/>
        </w:rPr>
      </w:pPr>
      <w:r w:rsidRPr="001F22F3">
        <w:rPr>
          <w:rFonts w:ascii="Symbol" w:eastAsia="Times New Roman" w:hAnsi="Symbol" w:cs="Times New Roman"/>
          <w:sz w:val="24"/>
          <w:szCs w:val="24"/>
          <w:lang w:eastAsia="ru-RU"/>
        </w:rPr>
        <w:t></w:t>
      </w:r>
      <w:r w:rsidRPr="001F22F3">
        <w:rPr>
          <w:rFonts w:ascii="Times New Roman" w:eastAsia="Times New Roman" w:hAnsi="Times New Roman" w:cs="Times New Roman"/>
          <w:sz w:val="14"/>
          <w:szCs w:val="14"/>
          <w:lang w:eastAsia="ru-RU"/>
        </w:rPr>
        <w:t xml:space="preserve"> </w:t>
      </w:r>
      <w:r w:rsidRPr="001F22F3">
        <w:rPr>
          <w:rFonts w:ascii="Times New Roman" w:eastAsia="Times New Roman" w:hAnsi="Times New Roman" w:cs="Times New Roman"/>
          <w:sz w:val="24"/>
          <w:szCs w:val="24"/>
          <w:lang w:eastAsia="ru-RU"/>
        </w:rPr>
        <w:t>Смысловое чтение.</w:t>
      </w:r>
    </w:p>
    <w:p w:rsidR="001F22F3" w:rsidRPr="001F22F3" w:rsidRDefault="001F22F3" w:rsidP="001F22F3">
      <w:pPr>
        <w:spacing w:after="79" w:line="240" w:lineRule="auto"/>
        <w:ind w:firstLine="567"/>
        <w:jc w:val="both"/>
        <w:rPr>
          <w:rFonts w:ascii="Times New Roman" w:eastAsia="Times New Roman" w:hAnsi="Times New Roman" w:cs="Times New Roman"/>
          <w:sz w:val="24"/>
          <w:szCs w:val="24"/>
          <w:lang w:eastAsia="ru-RU"/>
        </w:rPr>
      </w:pPr>
      <w:r w:rsidRPr="001F22F3">
        <w:rPr>
          <w:rFonts w:ascii="Symbol" w:eastAsia="Times New Roman" w:hAnsi="Symbol" w:cs="Times New Roman"/>
          <w:sz w:val="24"/>
          <w:szCs w:val="24"/>
          <w:lang w:eastAsia="ru-RU"/>
        </w:rPr>
        <w:t></w:t>
      </w:r>
      <w:r w:rsidRPr="001F22F3">
        <w:rPr>
          <w:rFonts w:ascii="Times New Roman" w:eastAsia="Times New Roman" w:hAnsi="Times New Roman" w:cs="Times New Roman"/>
          <w:sz w:val="14"/>
          <w:szCs w:val="14"/>
          <w:lang w:eastAsia="ru-RU"/>
        </w:rPr>
        <w:t xml:space="preserve"> </w:t>
      </w:r>
      <w:r w:rsidRPr="001F22F3">
        <w:rPr>
          <w:rFonts w:ascii="Times New Roman" w:eastAsia="Times New Roman" w:hAnsi="Times New Roman" w:cs="Times New Roman"/>
          <w:sz w:val="24"/>
          <w:szCs w:val="24"/>
          <w:lang w:eastAsia="ru-RU"/>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1F22F3" w:rsidRPr="001F22F3" w:rsidRDefault="001F22F3" w:rsidP="001F22F3">
      <w:pPr>
        <w:spacing w:after="79" w:line="240" w:lineRule="auto"/>
        <w:ind w:firstLine="567"/>
        <w:jc w:val="both"/>
        <w:rPr>
          <w:rFonts w:ascii="Times New Roman" w:eastAsia="Times New Roman" w:hAnsi="Times New Roman" w:cs="Times New Roman"/>
          <w:sz w:val="24"/>
          <w:szCs w:val="24"/>
          <w:lang w:eastAsia="ru-RU"/>
        </w:rPr>
      </w:pPr>
      <w:r w:rsidRPr="001F22F3">
        <w:rPr>
          <w:rFonts w:ascii="Symbol" w:eastAsia="Times New Roman" w:hAnsi="Symbol" w:cs="Times New Roman"/>
          <w:sz w:val="24"/>
          <w:szCs w:val="24"/>
          <w:lang w:eastAsia="ru-RU"/>
        </w:rPr>
        <w:t></w:t>
      </w:r>
      <w:r w:rsidRPr="001F22F3">
        <w:rPr>
          <w:rFonts w:ascii="Times New Roman" w:eastAsia="Times New Roman" w:hAnsi="Times New Roman" w:cs="Times New Roman"/>
          <w:sz w:val="14"/>
          <w:szCs w:val="14"/>
          <w:lang w:eastAsia="ru-RU"/>
        </w:rPr>
        <w:t xml:space="preserve"> </w:t>
      </w:r>
      <w:r w:rsidRPr="001F22F3">
        <w:rPr>
          <w:rFonts w:ascii="Times New Roman" w:eastAsia="Times New Roman" w:hAnsi="Times New Roman" w:cs="Times New Roman"/>
          <w:sz w:val="24"/>
          <w:szCs w:val="24"/>
          <w:lang w:eastAsia="ru-RU"/>
        </w:rPr>
        <w:t>Развитие мотивации к овладению культурой активного использования словарей и других поисковых систем.</w:t>
      </w:r>
    </w:p>
    <w:p w:rsidR="001F22F3" w:rsidRPr="001F22F3" w:rsidRDefault="001F22F3" w:rsidP="001F22F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Коммуникативные УУД</w:t>
      </w:r>
    </w:p>
    <w:p w:rsidR="001F22F3" w:rsidRPr="001F22F3" w:rsidRDefault="001F22F3" w:rsidP="001F22F3">
      <w:pPr>
        <w:spacing w:after="79" w:line="240" w:lineRule="auto"/>
        <w:ind w:firstLine="567"/>
        <w:jc w:val="both"/>
        <w:rPr>
          <w:rFonts w:ascii="Times New Roman" w:eastAsia="Times New Roman" w:hAnsi="Times New Roman" w:cs="Times New Roman"/>
          <w:sz w:val="24"/>
          <w:szCs w:val="24"/>
          <w:lang w:eastAsia="ru-RU"/>
        </w:rPr>
      </w:pPr>
      <w:r w:rsidRPr="001F22F3">
        <w:rPr>
          <w:rFonts w:ascii="Symbol" w:eastAsia="Times New Roman" w:hAnsi="Symbol" w:cs="Times New Roman"/>
          <w:sz w:val="24"/>
          <w:szCs w:val="24"/>
          <w:lang w:eastAsia="ru-RU"/>
        </w:rPr>
        <w:t></w:t>
      </w:r>
      <w:r w:rsidRPr="001F22F3">
        <w:rPr>
          <w:rFonts w:ascii="Times New Roman" w:eastAsia="Times New Roman" w:hAnsi="Times New Roman" w:cs="Times New Roman"/>
          <w:sz w:val="14"/>
          <w:szCs w:val="14"/>
          <w:lang w:eastAsia="ru-RU"/>
        </w:rPr>
        <w:t xml:space="preserve"> </w:t>
      </w:r>
      <w:r w:rsidRPr="001F22F3">
        <w:rPr>
          <w:rFonts w:ascii="Times New Roman" w:eastAsia="Times New Roman" w:hAnsi="Times New Roman" w:cs="Times New Roman"/>
          <w:sz w:val="24"/>
          <w:szCs w:val="24"/>
          <w:lang w:eastAsia="ru-RU"/>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1F22F3" w:rsidRPr="001F22F3" w:rsidRDefault="001F22F3" w:rsidP="001F22F3">
      <w:pPr>
        <w:spacing w:after="79" w:line="240" w:lineRule="auto"/>
        <w:ind w:firstLine="567"/>
        <w:jc w:val="both"/>
        <w:rPr>
          <w:rFonts w:ascii="Times New Roman" w:eastAsia="Times New Roman" w:hAnsi="Times New Roman" w:cs="Times New Roman"/>
          <w:sz w:val="24"/>
          <w:szCs w:val="24"/>
          <w:lang w:eastAsia="ru-RU"/>
        </w:rPr>
      </w:pPr>
      <w:r w:rsidRPr="001F22F3">
        <w:rPr>
          <w:rFonts w:ascii="Symbol" w:eastAsia="Times New Roman" w:hAnsi="Symbol" w:cs="Times New Roman"/>
          <w:sz w:val="24"/>
          <w:szCs w:val="24"/>
          <w:lang w:eastAsia="ru-RU"/>
        </w:rPr>
        <w:t></w:t>
      </w:r>
      <w:r w:rsidRPr="001F22F3">
        <w:rPr>
          <w:rFonts w:ascii="Times New Roman" w:eastAsia="Times New Roman" w:hAnsi="Times New Roman" w:cs="Times New Roman"/>
          <w:sz w:val="14"/>
          <w:szCs w:val="14"/>
          <w:lang w:eastAsia="ru-RU"/>
        </w:rPr>
        <w:t xml:space="preserve"> </w:t>
      </w:r>
      <w:r w:rsidRPr="001F22F3">
        <w:rPr>
          <w:rFonts w:ascii="Times New Roman" w:eastAsia="Times New Roman" w:hAnsi="Times New Roman" w:cs="Times New Roman"/>
          <w:sz w:val="24"/>
          <w:szCs w:val="24"/>
          <w:lang w:eastAsia="ru-RU"/>
        </w:rPr>
        <w:t xml:space="preserve">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w:t>
      </w:r>
      <w:r w:rsidRPr="001F22F3">
        <w:rPr>
          <w:rFonts w:ascii="Times New Roman" w:eastAsia="Times New Roman" w:hAnsi="Times New Roman" w:cs="Times New Roman"/>
          <w:sz w:val="24"/>
          <w:szCs w:val="24"/>
          <w:lang w:eastAsia="ru-RU"/>
        </w:rPr>
        <w:lastRenderedPageBreak/>
        <w:t>регуляции своей деятельности; владение устной и письменной речью, монологической контекстной речью.</w:t>
      </w:r>
    </w:p>
    <w:p w:rsidR="001F22F3" w:rsidRPr="001F22F3" w:rsidRDefault="001F22F3" w:rsidP="001F22F3">
      <w:pPr>
        <w:spacing w:after="79" w:line="240" w:lineRule="auto"/>
        <w:ind w:firstLine="567"/>
        <w:jc w:val="both"/>
        <w:rPr>
          <w:rFonts w:ascii="Times New Roman" w:eastAsia="Times New Roman" w:hAnsi="Times New Roman" w:cs="Times New Roman"/>
          <w:sz w:val="24"/>
          <w:szCs w:val="24"/>
          <w:lang w:eastAsia="ru-RU"/>
        </w:rPr>
      </w:pPr>
      <w:r w:rsidRPr="001F22F3">
        <w:rPr>
          <w:rFonts w:ascii="Symbol" w:eastAsia="Times New Roman" w:hAnsi="Symbol" w:cs="Times New Roman"/>
          <w:sz w:val="24"/>
          <w:szCs w:val="24"/>
          <w:lang w:eastAsia="ru-RU"/>
        </w:rPr>
        <w:t></w:t>
      </w:r>
      <w:r w:rsidRPr="001F22F3">
        <w:rPr>
          <w:rFonts w:ascii="Times New Roman" w:eastAsia="Times New Roman" w:hAnsi="Times New Roman" w:cs="Times New Roman"/>
          <w:sz w:val="14"/>
          <w:szCs w:val="14"/>
          <w:lang w:eastAsia="ru-RU"/>
        </w:rPr>
        <w:t xml:space="preserve"> </w:t>
      </w:r>
      <w:r w:rsidRPr="001F22F3">
        <w:rPr>
          <w:rFonts w:ascii="Times New Roman" w:eastAsia="Times New Roman" w:hAnsi="Times New Roman" w:cs="Times New Roman"/>
          <w:sz w:val="24"/>
          <w:szCs w:val="24"/>
          <w:lang w:eastAsia="ru-RU"/>
        </w:rPr>
        <w:t>Формирование и развитие компетентности в области использования информационно-коммуникационных технологий (далее — ИКТ).</w:t>
      </w:r>
    </w:p>
    <w:p w:rsidR="001F22F3" w:rsidRPr="001F22F3" w:rsidRDefault="001F22F3" w:rsidP="001F22F3">
      <w:pPr>
        <w:spacing w:before="100" w:beforeAutospacing="1" w:after="0" w:line="240" w:lineRule="auto"/>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i/>
          <w:iCs/>
          <w:sz w:val="24"/>
          <w:szCs w:val="24"/>
          <w:lang w:eastAsia="ru-RU"/>
        </w:rPr>
        <w:t xml:space="preserve">Личностными результатами </w:t>
      </w:r>
      <w:r w:rsidRPr="001F22F3">
        <w:rPr>
          <w:rFonts w:ascii="Times New Roman" w:eastAsia="Times New Roman" w:hAnsi="Times New Roman" w:cs="Times New Roman"/>
          <w:sz w:val="24"/>
          <w:szCs w:val="24"/>
          <w:lang w:eastAsia="ru-RU"/>
        </w:rPr>
        <w:t>программы внеурочной деятельности являются:</w:t>
      </w:r>
    </w:p>
    <w:p w:rsidR="001F22F3" w:rsidRPr="001F22F3" w:rsidRDefault="001F22F3" w:rsidP="001F22F3">
      <w:pPr>
        <w:spacing w:before="100" w:beforeAutospacing="1" w:after="0" w:line="241" w:lineRule="atLeast"/>
        <w:ind w:firstLine="567"/>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Обучающийся получит возможность для формирования следующих личностных результатов:</w:t>
      </w:r>
    </w:p>
    <w:p w:rsidR="001F22F3" w:rsidRPr="001F22F3" w:rsidRDefault="001F22F3" w:rsidP="001F22F3">
      <w:pPr>
        <w:spacing w:after="0" w:line="240" w:lineRule="auto"/>
        <w:ind w:firstLine="567"/>
        <w:jc w:val="both"/>
        <w:rPr>
          <w:rFonts w:ascii="Times New Roman" w:eastAsia="Times New Roman" w:hAnsi="Times New Roman" w:cs="Times New Roman"/>
          <w:sz w:val="24"/>
          <w:szCs w:val="24"/>
          <w:lang w:eastAsia="ru-RU"/>
        </w:rPr>
      </w:pPr>
      <w:r w:rsidRPr="001F22F3">
        <w:rPr>
          <w:rFonts w:ascii="Symbol" w:eastAsia="Times New Roman" w:hAnsi="Symbol" w:cs="Times New Roman"/>
          <w:sz w:val="24"/>
          <w:szCs w:val="24"/>
          <w:lang w:eastAsia="ru-RU"/>
        </w:rPr>
        <w:t></w:t>
      </w:r>
      <w:r w:rsidRPr="001F22F3">
        <w:rPr>
          <w:rFonts w:ascii="Times New Roman" w:eastAsia="Times New Roman" w:hAnsi="Times New Roman" w:cs="Times New Roman"/>
          <w:sz w:val="14"/>
          <w:szCs w:val="14"/>
          <w:lang w:eastAsia="ru-RU"/>
        </w:rPr>
        <w:t xml:space="preserve"> </w:t>
      </w:r>
      <w:r w:rsidRPr="001F22F3">
        <w:rPr>
          <w:rFonts w:ascii="Times New Roman" w:eastAsia="Times New Roman" w:hAnsi="Times New Roman" w:cs="Times New Roman"/>
          <w:sz w:val="24"/>
          <w:szCs w:val="24"/>
          <w:lang w:eastAsia="ru-RU"/>
        </w:rPr>
        <w:t>развитие познавательных интересов, интеллектуальных и творческих способностей;</w:t>
      </w:r>
    </w:p>
    <w:p w:rsidR="001F22F3" w:rsidRPr="001F22F3" w:rsidRDefault="001F22F3" w:rsidP="001F22F3">
      <w:pPr>
        <w:spacing w:after="0" w:line="240" w:lineRule="auto"/>
        <w:ind w:firstLine="567"/>
        <w:jc w:val="both"/>
        <w:rPr>
          <w:rFonts w:ascii="Times New Roman" w:eastAsia="Times New Roman" w:hAnsi="Times New Roman" w:cs="Times New Roman"/>
          <w:sz w:val="24"/>
          <w:szCs w:val="24"/>
          <w:lang w:eastAsia="ru-RU"/>
        </w:rPr>
      </w:pPr>
      <w:r w:rsidRPr="001F22F3">
        <w:rPr>
          <w:rFonts w:ascii="Symbol" w:eastAsia="Times New Roman" w:hAnsi="Symbol" w:cs="Times New Roman"/>
          <w:sz w:val="24"/>
          <w:szCs w:val="24"/>
          <w:lang w:eastAsia="ru-RU"/>
        </w:rPr>
        <w:t></w:t>
      </w:r>
      <w:r w:rsidRPr="001F22F3">
        <w:rPr>
          <w:rFonts w:ascii="Times New Roman" w:eastAsia="Times New Roman" w:hAnsi="Times New Roman" w:cs="Times New Roman"/>
          <w:sz w:val="14"/>
          <w:szCs w:val="14"/>
          <w:lang w:eastAsia="ru-RU"/>
        </w:rPr>
        <w:t xml:space="preserve"> </w:t>
      </w:r>
      <w:r w:rsidRPr="001F22F3">
        <w:rPr>
          <w:rFonts w:ascii="Times New Roman" w:eastAsia="Times New Roman" w:hAnsi="Times New Roman" w:cs="Times New Roman"/>
          <w:sz w:val="24"/>
          <w:szCs w:val="24"/>
          <w:lang w:eastAsia="ru-RU"/>
        </w:rPr>
        <w:t>убеждённость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к элементу общечеловеческой культуры;</w:t>
      </w:r>
    </w:p>
    <w:p w:rsidR="001F22F3" w:rsidRPr="001F22F3" w:rsidRDefault="001F22F3" w:rsidP="001F22F3">
      <w:pPr>
        <w:spacing w:after="0" w:line="240" w:lineRule="auto"/>
        <w:ind w:firstLine="567"/>
        <w:jc w:val="both"/>
        <w:rPr>
          <w:rFonts w:ascii="Times New Roman" w:eastAsia="Times New Roman" w:hAnsi="Times New Roman" w:cs="Times New Roman"/>
          <w:sz w:val="24"/>
          <w:szCs w:val="24"/>
          <w:lang w:eastAsia="ru-RU"/>
        </w:rPr>
      </w:pPr>
      <w:r w:rsidRPr="001F22F3">
        <w:rPr>
          <w:rFonts w:ascii="Symbol" w:eastAsia="Times New Roman" w:hAnsi="Symbol" w:cs="Times New Roman"/>
          <w:sz w:val="24"/>
          <w:szCs w:val="24"/>
          <w:lang w:eastAsia="ru-RU"/>
        </w:rPr>
        <w:t></w:t>
      </w:r>
      <w:r w:rsidRPr="001F22F3">
        <w:rPr>
          <w:rFonts w:ascii="Times New Roman" w:eastAsia="Times New Roman" w:hAnsi="Times New Roman" w:cs="Times New Roman"/>
          <w:sz w:val="14"/>
          <w:szCs w:val="14"/>
          <w:lang w:eastAsia="ru-RU"/>
        </w:rPr>
        <w:t xml:space="preserve"> </w:t>
      </w:r>
      <w:r w:rsidRPr="001F22F3">
        <w:rPr>
          <w:rFonts w:ascii="Times New Roman" w:eastAsia="Times New Roman" w:hAnsi="Times New Roman" w:cs="Times New Roman"/>
          <w:sz w:val="24"/>
          <w:szCs w:val="24"/>
          <w:lang w:eastAsia="ru-RU"/>
        </w:rPr>
        <w:t>самостоятельность в приобретении новых знаний и практических умений;</w:t>
      </w:r>
    </w:p>
    <w:p w:rsidR="001F22F3" w:rsidRPr="001F22F3" w:rsidRDefault="001F22F3" w:rsidP="001F22F3">
      <w:pPr>
        <w:spacing w:after="0" w:line="240" w:lineRule="auto"/>
        <w:ind w:firstLine="567"/>
        <w:jc w:val="both"/>
        <w:rPr>
          <w:rFonts w:ascii="Times New Roman" w:eastAsia="Times New Roman" w:hAnsi="Times New Roman" w:cs="Times New Roman"/>
          <w:sz w:val="24"/>
          <w:szCs w:val="24"/>
          <w:lang w:eastAsia="ru-RU"/>
        </w:rPr>
      </w:pPr>
      <w:r w:rsidRPr="001F22F3">
        <w:rPr>
          <w:rFonts w:ascii="Symbol" w:eastAsia="Times New Roman" w:hAnsi="Symbol" w:cs="Times New Roman"/>
          <w:sz w:val="24"/>
          <w:szCs w:val="24"/>
          <w:lang w:eastAsia="ru-RU"/>
        </w:rPr>
        <w:t></w:t>
      </w:r>
      <w:r w:rsidRPr="001F22F3">
        <w:rPr>
          <w:rFonts w:ascii="Times New Roman" w:eastAsia="Times New Roman" w:hAnsi="Times New Roman" w:cs="Times New Roman"/>
          <w:sz w:val="14"/>
          <w:szCs w:val="14"/>
          <w:lang w:eastAsia="ru-RU"/>
        </w:rPr>
        <w:t xml:space="preserve"> </w:t>
      </w:r>
      <w:r w:rsidRPr="001F22F3">
        <w:rPr>
          <w:rFonts w:ascii="Times New Roman" w:eastAsia="Times New Roman" w:hAnsi="Times New Roman" w:cs="Times New Roman"/>
          <w:sz w:val="24"/>
          <w:szCs w:val="24"/>
          <w:lang w:eastAsia="ru-RU"/>
        </w:rPr>
        <w:t>готовность к выбору жизненного пути в соответствии с собственными интересами и возможностями;</w:t>
      </w:r>
    </w:p>
    <w:p w:rsidR="001F22F3" w:rsidRPr="001F22F3" w:rsidRDefault="001F22F3" w:rsidP="001F22F3">
      <w:pPr>
        <w:spacing w:after="0" w:line="240" w:lineRule="auto"/>
        <w:ind w:firstLine="567"/>
        <w:jc w:val="both"/>
        <w:rPr>
          <w:rFonts w:ascii="Times New Roman" w:eastAsia="Times New Roman" w:hAnsi="Times New Roman" w:cs="Times New Roman"/>
          <w:sz w:val="24"/>
          <w:szCs w:val="24"/>
          <w:lang w:eastAsia="ru-RU"/>
        </w:rPr>
      </w:pPr>
      <w:r w:rsidRPr="001F22F3">
        <w:rPr>
          <w:rFonts w:ascii="Symbol" w:eastAsia="Times New Roman" w:hAnsi="Symbol" w:cs="Times New Roman"/>
          <w:sz w:val="24"/>
          <w:szCs w:val="24"/>
          <w:lang w:eastAsia="ru-RU"/>
        </w:rPr>
        <w:t></w:t>
      </w:r>
      <w:r w:rsidRPr="001F22F3">
        <w:rPr>
          <w:rFonts w:ascii="Times New Roman" w:eastAsia="Times New Roman" w:hAnsi="Times New Roman" w:cs="Times New Roman"/>
          <w:sz w:val="14"/>
          <w:szCs w:val="14"/>
          <w:lang w:eastAsia="ru-RU"/>
        </w:rPr>
        <w:t xml:space="preserve"> </w:t>
      </w:r>
      <w:r w:rsidRPr="001F22F3">
        <w:rPr>
          <w:rFonts w:ascii="Times New Roman" w:eastAsia="Times New Roman" w:hAnsi="Times New Roman" w:cs="Times New Roman"/>
          <w:sz w:val="24"/>
          <w:szCs w:val="24"/>
          <w:lang w:eastAsia="ru-RU"/>
        </w:rPr>
        <w:t>мотивация образовательной деятельности на основе личностно ориентированного подхода;</w:t>
      </w:r>
    </w:p>
    <w:p w:rsidR="001F22F3" w:rsidRPr="001F22F3" w:rsidRDefault="001F22F3" w:rsidP="001F22F3">
      <w:pPr>
        <w:spacing w:after="0" w:line="240" w:lineRule="auto"/>
        <w:ind w:firstLine="567"/>
        <w:jc w:val="both"/>
        <w:rPr>
          <w:rFonts w:ascii="Times New Roman" w:eastAsia="Times New Roman" w:hAnsi="Times New Roman" w:cs="Times New Roman"/>
          <w:sz w:val="24"/>
          <w:szCs w:val="24"/>
          <w:lang w:eastAsia="ru-RU"/>
        </w:rPr>
      </w:pPr>
      <w:r w:rsidRPr="001F22F3">
        <w:rPr>
          <w:rFonts w:ascii="Symbol" w:eastAsia="Times New Roman" w:hAnsi="Symbol" w:cs="Times New Roman"/>
          <w:sz w:val="24"/>
          <w:szCs w:val="24"/>
          <w:lang w:eastAsia="ru-RU"/>
        </w:rPr>
        <w:t></w:t>
      </w:r>
      <w:r w:rsidRPr="001F22F3">
        <w:rPr>
          <w:rFonts w:ascii="Times New Roman" w:eastAsia="Times New Roman" w:hAnsi="Times New Roman" w:cs="Times New Roman"/>
          <w:sz w:val="14"/>
          <w:szCs w:val="14"/>
          <w:lang w:eastAsia="ru-RU"/>
        </w:rPr>
        <w:t xml:space="preserve"> </w:t>
      </w:r>
      <w:r w:rsidRPr="001F22F3">
        <w:rPr>
          <w:rFonts w:ascii="Times New Roman" w:eastAsia="Times New Roman" w:hAnsi="Times New Roman" w:cs="Times New Roman"/>
          <w:sz w:val="24"/>
          <w:szCs w:val="24"/>
          <w:lang w:eastAsia="ru-RU"/>
        </w:rPr>
        <w:t>формирование ценностного отношения друг к другу, к учителю, к авторам открытий и изобретений, к результатам обучения.</w:t>
      </w:r>
    </w:p>
    <w:p w:rsidR="001F22F3" w:rsidRPr="001F22F3" w:rsidRDefault="001F22F3" w:rsidP="001F22F3">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bookmarkStart w:id="4" w:name="Bookmark5"/>
      <w:r w:rsidRPr="001F22F3">
        <w:rPr>
          <w:rFonts w:ascii="Times New Roman" w:eastAsia="Times New Roman" w:hAnsi="Times New Roman" w:cs="Times New Roman"/>
          <w:b/>
          <w:bCs/>
          <w:kern w:val="36"/>
          <w:sz w:val="24"/>
          <w:szCs w:val="24"/>
          <w:lang w:eastAsia="ru-RU"/>
        </w:rPr>
        <w:t>Содержание программы</w:t>
      </w:r>
      <w:bookmarkEnd w:id="4"/>
    </w:p>
    <w:p w:rsidR="001F22F3" w:rsidRPr="001F22F3" w:rsidRDefault="001F22F3" w:rsidP="001F22F3">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bookmarkStart w:id="5" w:name="Bookmark6"/>
      <w:r w:rsidRPr="001F22F3">
        <w:rPr>
          <w:rFonts w:ascii="Times New Roman" w:eastAsia="Times New Roman" w:hAnsi="Times New Roman" w:cs="Times New Roman"/>
          <w:b/>
          <w:bCs/>
          <w:sz w:val="24"/>
          <w:szCs w:val="24"/>
          <w:lang w:eastAsia="ru-RU"/>
        </w:rPr>
        <w:t>7 класс</w:t>
      </w:r>
      <w:bookmarkEnd w:id="5"/>
    </w:p>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ТЕМА 1. ВВЕДЕНИЕ (4ч)</w:t>
      </w:r>
    </w:p>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Теория-2ч. </w:t>
      </w:r>
      <w:r w:rsidRPr="001F22F3">
        <w:rPr>
          <w:rFonts w:ascii="Times New Roman" w:eastAsia="Times New Roman" w:hAnsi="Times New Roman" w:cs="Times New Roman"/>
          <w:sz w:val="24"/>
          <w:szCs w:val="24"/>
          <w:lang w:eastAsia="ru-RU"/>
        </w:rPr>
        <w:t> Вводное занятие. Инструктаж по охране труда на занятиях.  Полезные ссылки по физике в Интернет. Методы изучения физических явлений. Физический эксперимент. Погрешность прямых измерений. Правила проведения школьного эксперимента. Компьютеры в физических исследованиях и при изучении физики. Правила создания электронной презентации.</w:t>
      </w:r>
    </w:p>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Практика-2ч. </w:t>
      </w:r>
      <w:r w:rsidRPr="001F22F3">
        <w:rPr>
          <w:rFonts w:ascii="Times New Roman" w:eastAsia="Times New Roman" w:hAnsi="Times New Roman" w:cs="Times New Roman"/>
          <w:sz w:val="24"/>
          <w:szCs w:val="24"/>
          <w:lang w:eastAsia="ru-RU"/>
        </w:rPr>
        <w:t>Измерение физических величин с помощью цифровой лаборатории. Определение цены деления приборов. Определение расстояний до недоступных объектов. Определение объема тел различной формы. Измерение толщины листа бумаги.</w:t>
      </w:r>
    </w:p>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ТЕМА 2. ФИЗИКА И ВРЕМЕНА ГОДА: ФИЗИКА ОСЕНЬЮ (3ч)</w:t>
      </w:r>
    </w:p>
    <w:p w:rsidR="001F22F3" w:rsidRPr="001F22F3" w:rsidRDefault="001F22F3" w:rsidP="001F22F3">
      <w:pPr>
        <w:spacing w:before="100" w:beforeAutospacing="1" w:after="0" w:line="240" w:lineRule="auto"/>
        <w:ind w:firstLine="708"/>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Теория-1ч.</w:t>
      </w:r>
      <w:r w:rsidRPr="001F22F3">
        <w:rPr>
          <w:rFonts w:ascii="Times New Roman" w:eastAsia="Times New Roman" w:hAnsi="Times New Roman" w:cs="Times New Roman"/>
          <w:sz w:val="24"/>
          <w:szCs w:val="24"/>
          <w:lang w:eastAsia="ru-RU"/>
        </w:rPr>
        <w:t xml:space="preserve"> Загадочное вещество – вода. Три состояния воды. Интересное о воде.   Гипотезы происхождения воды на Земле, значение физических и химических свойств воды, строение молекулы воды, объяснение свойств воды в различных агрегатных состояниях. Роль воды в жизни человека.</w:t>
      </w:r>
    </w:p>
    <w:p w:rsidR="001F22F3" w:rsidRPr="001F22F3" w:rsidRDefault="001F22F3" w:rsidP="001F22F3">
      <w:pPr>
        <w:spacing w:before="100" w:beforeAutospacing="1" w:after="0" w:line="240" w:lineRule="auto"/>
        <w:ind w:firstLine="708"/>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Практика-2 ч  </w:t>
      </w:r>
      <w:r w:rsidRPr="001F22F3">
        <w:rPr>
          <w:rFonts w:ascii="Times New Roman" w:eastAsia="Times New Roman" w:hAnsi="Times New Roman" w:cs="Times New Roman"/>
          <w:sz w:val="24"/>
          <w:szCs w:val="24"/>
          <w:lang w:eastAsia="ru-RU"/>
        </w:rPr>
        <w:t>Экскурсия на осеннюю природу. Проведение наблюдений проявления физических явлений осенью. Создание презентации «Физика Осенью». Работа с Программой Power Point  по созданию слайдов.</w:t>
      </w:r>
    </w:p>
    <w:p w:rsidR="001F22F3" w:rsidRPr="001F22F3" w:rsidRDefault="001F22F3" w:rsidP="001F22F3">
      <w:pPr>
        <w:spacing w:before="100" w:beforeAutospacing="1" w:after="0" w:line="240" w:lineRule="auto"/>
        <w:ind w:firstLine="708"/>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lastRenderedPageBreak/>
        <w:t>ТЕМА 3. ПЕРВОНАЧАЛЬНЫЕ СВЕДЕНИЯ О СТРОЕНИИ ВЕЩЕСТВА (4ч)</w:t>
      </w:r>
    </w:p>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Теория-4ч.   </w:t>
      </w:r>
      <w:r w:rsidRPr="001F22F3">
        <w:rPr>
          <w:rFonts w:ascii="Times New Roman" w:eastAsia="Times New Roman" w:hAnsi="Times New Roman" w:cs="Times New Roman"/>
          <w:sz w:val="24"/>
          <w:szCs w:val="24"/>
          <w:lang w:eastAsia="ru-RU"/>
        </w:rPr>
        <w:t>Планирование физического эксперимента – как доказать теорию. От Декарта до наших дней. Броуновское движение. Нано-технологии. Сочинение «Микромир». Микро величины в нашей жизни.</w:t>
      </w:r>
    </w:p>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Практика-2ч   </w:t>
      </w:r>
      <w:r w:rsidRPr="001F22F3">
        <w:rPr>
          <w:rFonts w:ascii="Times New Roman" w:eastAsia="Times New Roman" w:hAnsi="Times New Roman" w:cs="Times New Roman"/>
          <w:sz w:val="24"/>
          <w:szCs w:val="24"/>
          <w:lang w:eastAsia="ru-RU"/>
        </w:rPr>
        <w:t>Расширение тел при нагревании.</w:t>
      </w:r>
      <w:r w:rsidRPr="001F22F3">
        <w:rPr>
          <w:rFonts w:ascii="Times New Roman" w:eastAsia="Times New Roman" w:hAnsi="Times New Roman" w:cs="Times New Roman"/>
          <w:b/>
          <w:bCs/>
          <w:sz w:val="24"/>
          <w:szCs w:val="24"/>
          <w:lang w:eastAsia="ru-RU"/>
        </w:rPr>
        <w:t xml:space="preserve"> </w:t>
      </w:r>
      <w:r w:rsidRPr="001F22F3">
        <w:rPr>
          <w:rFonts w:ascii="Times New Roman" w:eastAsia="Times New Roman" w:hAnsi="Times New Roman" w:cs="Times New Roman"/>
          <w:sz w:val="24"/>
          <w:szCs w:val="24"/>
          <w:lang w:eastAsia="ru-RU"/>
        </w:rPr>
        <w:t>Измерение скорости диффузии. Модели агрегатных состояний (игра)</w:t>
      </w:r>
    </w:p>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w:t>
      </w:r>
    </w:p>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ТЕМА 4. ВЗАИМОДЕЙСТВИЕ ТЕЛ (8ч)</w:t>
      </w:r>
    </w:p>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Теория-2ч.   </w:t>
      </w:r>
      <w:r w:rsidRPr="001F22F3">
        <w:rPr>
          <w:rFonts w:ascii="Times New Roman" w:eastAsia="Times New Roman" w:hAnsi="Times New Roman" w:cs="Times New Roman"/>
          <w:sz w:val="24"/>
          <w:szCs w:val="24"/>
          <w:lang w:eastAsia="ru-RU"/>
        </w:rPr>
        <w:t>Механическое движение и взаимодействие. Как быстро мы движемся (сложение скоростей)? Когда мы движемся вокруг Солнца быстрее - днем или ночью? Примеры различных значений величин, описывающих механическое движение в живой природе. Использование в технике принципов движения живых существ. Явление инерции. «Неподвижная башня». Что изучает статика? Виды равновесия.</w:t>
      </w:r>
    </w:p>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Практика-6ч.   </w:t>
      </w:r>
      <w:r w:rsidRPr="001F22F3">
        <w:rPr>
          <w:rFonts w:ascii="Times New Roman" w:eastAsia="Times New Roman" w:hAnsi="Times New Roman" w:cs="Times New Roman"/>
          <w:sz w:val="24"/>
          <w:szCs w:val="24"/>
          <w:lang w:eastAsia="ru-RU"/>
        </w:rPr>
        <w:t>Измерение быстроты реакции человека. Измерение скорости ходьбы. Экспериментальные доказательства явления инерции. Подготовка видеофильма про явление инерции. Измерение массы 1 капли воды. Определение плотности природных материалов. Определение объема и плотности своего тела. Определение объёма(массы) продуктов в упаковке. Изготовление равновесной игрушки. Решение задач.</w:t>
      </w:r>
    </w:p>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ТЕМА 5. РАЗ ЗАДАЧКА, ДВА ЗАДАЧКА (4ч)</w:t>
      </w:r>
    </w:p>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Теория-5ч. </w:t>
      </w:r>
      <w:r w:rsidRPr="001F22F3">
        <w:rPr>
          <w:rFonts w:ascii="Times New Roman" w:eastAsia="Times New Roman" w:hAnsi="Times New Roman" w:cs="Times New Roman"/>
          <w:sz w:val="24"/>
          <w:szCs w:val="24"/>
          <w:lang w:eastAsia="ru-RU"/>
        </w:rPr>
        <w:t>Правила решения и оформления задач. Поиск ошибок. Решение занимательных задач. Решение задач в формате ПИЗА.</w:t>
      </w:r>
    </w:p>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w:t>
      </w:r>
    </w:p>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ТЕМА 6. ФИЗИКА И ВРЕМЕНА ГОДА: ФИЗИКА ЗИМОЙ (2ч)</w:t>
      </w:r>
    </w:p>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Теория-1ч.   </w:t>
      </w:r>
      <w:r w:rsidRPr="001F22F3">
        <w:rPr>
          <w:rFonts w:ascii="Times New Roman" w:eastAsia="Times New Roman" w:hAnsi="Times New Roman" w:cs="Times New Roman"/>
          <w:sz w:val="24"/>
          <w:szCs w:val="24"/>
          <w:lang w:eastAsia="ru-RU"/>
        </w:rPr>
        <w:t>Снег, лед, и метель. Снежинки в воздухе. Снежинки на Земле. Слоистая структура снежных покровов. Режеляция. Лед на Земле. Горный ледник. Движение ледника.  Какие бывают метели. Микроструктура низовых метелей Волны на снегу. Как далеко переносится снег метелью. Пылевые бури и метели: сходство и различия. Физика у новогодней елки.</w:t>
      </w:r>
    </w:p>
    <w:p w:rsidR="001F22F3" w:rsidRPr="001F22F3" w:rsidRDefault="001F22F3" w:rsidP="001F22F3">
      <w:pPr>
        <w:spacing w:before="100" w:beforeAutospacing="1" w:after="0" w:line="240" w:lineRule="auto"/>
        <w:ind w:firstLine="708"/>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Практика-1 ч  </w:t>
      </w:r>
      <w:r w:rsidRPr="001F22F3">
        <w:rPr>
          <w:rFonts w:ascii="Times New Roman" w:eastAsia="Times New Roman" w:hAnsi="Times New Roman" w:cs="Times New Roman"/>
          <w:sz w:val="24"/>
          <w:szCs w:val="24"/>
          <w:lang w:eastAsia="ru-RU"/>
        </w:rPr>
        <w:t>Физика - наука о природе. Можно ли изучать природу зимой?  Прогулка на зимнюю природу.</w:t>
      </w:r>
    </w:p>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ТЕМА 7. СИЛЫ В ПРИРОДЕ(11ч)</w:t>
      </w:r>
    </w:p>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Теория-5ч.</w:t>
      </w:r>
      <w:r w:rsidRPr="001F22F3">
        <w:rPr>
          <w:rFonts w:ascii="Times New Roman" w:eastAsia="Times New Roman" w:hAnsi="Times New Roman" w:cs="Times New Roman"/>
          <w:sz w:val="24"/>
          <w:szCs w:val="24"/>
          <w:lang w:eastAsia="ru-RU"/>
        </w:rPr>
        <w:t xml:space="preserve"> Сила – векторная величина (динамическое решение задач). Вес и невесомость.  Сила трения. Сочинение «Мир без трения».</w:t>
      </w:r>
    </w:p>
    <w:p w:rsidR="001F22F3" w:rsidRPr="001F22F3" w:rsidRDefault="001F22F3" w:rsidP="001F22F3">
      <w:pPr>
        <w:spacing w:before="100" w:beforeAutospacing="1" w:after="0" w:line="240" w:lineRule="auto"/>
        <w:ind w:firstLine="708"/>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xml:space="preserve">Закон всемирного тяготения. Строение солнечной системы. Планеты земной группы. Планеты-гиганты. Сила тяжести на других планетах. Спутники планет и Луна. Наблюдение Луны. Малые тела, орбиты и периодичность комет. «Звездопады», или </w:t>
      </w:r>
      <w:r w:rsidRPr="001F22F3">
        <w:rPr>
          <w:rFonts w:ascii="Times New Roman" w:eastAsia="Times New Roman" w:hAnsi="Times New Roman" w:cs="Times New Roman"/>
          <w:sz w:val="24"/>
          <w:szCs w:val="24"/>
          <w:lang w:eastAsia="ru-RU"/>
        </w:rPr>
        <w:lastRenderedPageBreak/>
        <w:t>почему звезды не падают? Звездное небо. Созвездия. Знакомство с программами по астрономии. Время и его измерение. Календарь.</w:t>
      </w:r>
    </w:p>
    <w:p w:rsidR="001F22F3" w:rsidRPr="001F22F3" w:rsidRDefault="001F22F3" w:rsidP="001F22F3">
      <w:pPr>
        <w:spacing w:before="100" w:beforeAutospacing="1" w:after="0" w:line="240" w:lineRule="auto"/>
        <w:ind w:firstLine="708"/>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Практика-6ч. </w:t>
      </w:r>
      <w:r w:rsidRPr="001F22F3">
        <w:rPr>
          <w:rFonts w:ascii="Times New Roman" w:eastAsia="Times New Roman" w:hAnsi="Times New Roman" w:cs="Times New Roman"/>
          <w:sz w:val="24"/>
          <w:szCs w:val="24"/>
          <w:lang w:eastAsia="ru-RU"/>
        </w:rPr>
        <w:t>Занимательный опыт  «Шарик на нити». Определение центра тяжести тела. Занимательные фигуры на равновесие. Изготовление солнечных часов. Создание лунного календаря с помощью программы Power Point. Измерение жесткости пружины. Измерение коэффициента силы трения скольжения на крыльце школы и других поверхностях.</w:t>
      </w:r>
    </w:p>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ТЕМА 8. РАЗ ЗАДАЧКА, ДВА ЗАДАЧКА (4ч)</w:t>
      </w:r>
    </w:p>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Теория-2ч. </w:t>
      </w:r>
      <w:r w:rsidRPr="001F22F3">
        <w:rPr>
          <w:rFonts w:ascii="Times New Roman" w:eastAsia="Times New Roman" w:hAnsi="Times New Roman" w:cs="Times New Roman"/>
          <w:sz w:val="24"/>
          <w:szCs w:val="24"/>
          <w:lang w:eastAsia="ru-RU"/>
        </w:rPr>
        <w:t>Система СИ и ее значение. Динамическое решение задач на сложение сил.</w:t>
      </w:r>
      <w:r w:rsidRPr="001F22F3">
        <w:rPr>
          <w:rFonts w:ascii="Times New Roman" w:eastAsia="Times New Roman" w:hAnsi="Times New Roman" w:cs="Times New Roman"/>
          <w:b/>
          <w:bCs/>
          <w:sz w:val="24"/>
          <w:szCs w:val="24"/>
          <w:lang w:eastAsia="ru-RU"/>
        </w:rPr>
        <w:t xml:space="preserve">   </w:t>
      </w:r>
      <w:r w:rsidRPr="001F22F3">
        <w:rPr>
          <w:rFonts w:ascii="Times New Roman" w:eastAsia="Times New Roman" w:hAnsi="Times New Roman" w:cs="Times New Roman"/>
          <w:sz w:val="24"/>
          <w:szCs w:val="24"/>
          <w:lang w:eastAsia="ru-RU"/>
        </w:rPr>
        <w:t>Решение занимательных задач. Решение задач в формате ПИЗА.</w:t>
      </w:r>
    </w:p>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Практика-2ч. </w:t>
      </w:r>
      <w:r w:rsidRPr="001F22F3">
        <w:rPr>
          <w:rFonts w:ascii="Times New Roman" w:eastAsia="Times New Roman" w:hAnsi="Times New Roman" w:cs="Times New Roman"/>
          <w:sz w:val="24"/>
          <w:szCs w:val="24"/>
          <w:lang w:eastAsia="ru-RU"/>
        </w:rPr>
        <w:t>Определение веса сумки школьника. Определение массы и веса воздуха в комнате.</w:t>
      </w:r>
    </w:p>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ТЕМА 9. ДАВЛЕНИЕ (6ч)</w:t>
      </w:r>
    </w:p>
    <w:p w:rsidR="001F22F3" w:rsidRPr="001F22F3" w:rsidRDefault="001F22F3" w:rsidP="001F22F3">
      <w:pPr>
        <w:spacing w:before="100" w:beforeAutospacing="1" w:after="0" w:line="240" w:lineRule="auto"/>
        <w:ind w:firstLine="708"/>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Теория-2ч. </w:t>
      </w:r>
      <w:r w:rsidRPr="001F22F3">
        <w:rPr>
          <w:rFonts w:ascii="Times New Roman" w:eastAsia="Times New Roman" w:hAnsi="Times New Roman" w:cs="Times New Roman"/>
          <w:sz w:val="24"/>
          <w:szCs w:val="24"/>
          <w:lang w:eastAsia="ru-RU"/>
        </w:rPr>
        <w:t>Давление твердых тел. Закон Паскаля. Давление в жидкости. Гидростатический парадокс. Атмосферное давление.  Роль атмосферного давления в природе. Атмосферное давление и погода. Тонометр, манометры. Атмосферное давление в жизни человека. Как мы дышим? Как мы пьём? «Горная болезнь», влияние атмосферного давления на самочувствие людей. Решение занимательных задач.</w:t>
      </w:r>
    </w:p>
    <w:p w:rsidR="001F22F3" w:rsidRPr="001F22F3" w:rsidRDefault="001F22F3" w:rsidP="001F22F3">
      <w:pPr>
        <w:spacing w:before="100" w:beforeAutospacing="1" w:after="0" w:line="240" w:lineRule="auto"/>
        <w:ind w:firstLine="708"/>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Практика-4ч. </w:t>
      </w:r>
      <w:r w:rsidRPr="001F22F3">
        <w:rPr>
          <w:rFonts w:ascii="Times New Roman" w:eastAsia="Times New Roman" w:hAnsi="Times New Roman" w:cs="Times New Roman"/>
          <w:sz w:val="24"/>
          <w:szCs w:val="24"/>
          <w:lang w:eastAsia="ru-RU"/>
        </w:rPr>
        <w:t>Изучение зависимости давления от площади поверхности с помощью датчика давления. Занимательные опыты «Перевёрнутый стакан», «Фонтан в колбе», «Яйцо в бутылке». Приборы для измерения давления – изготовление барометра. Атмосферное давление и медицина. Шприц, пипетка, медицинская банка. Кровяное давление. Определение давления крови у человека. Определение высоты здания с помощью барометра.</w:t>
      </w:r>
    </w:p>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ТЕМА 10. ФИЗИКА И ВРЕМЕНА ГОДА: ФИЗИКА ВЕСНОЙ(3ч)</w:t>
      </w:r>
    </w:p>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Теория-1ч. </w:t>
      </w:r>
      <w:r w:rsidRPr="001F22F3">
        <w:rPr>
          <w:rFonts w:ascii="Times New Roman" w:eastAsia="Times New Roman" w:hAnsi="Times New Roman" w:cs="Times New Roman"/>
          <w:sz w:val="24"/>
          <w:szCs w:val="24"/>
          <w:lang w:eastAsia="ru-RU"/>
        </w:rPr>
        <w:t>Температура. Термометр. Примеры различных температур в природе.</w:t>
      </w:r>
    </w:p>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Практика-2ч. </w:t>
      </w:r>
      <w:r w:rsidRPr="001F22F3">
        <w:rPr>
          <w:rFonts w:ascii="Times New Roman" w:eastAsia="Times New Roman" w:hAnsi="Times New Roman" w:cs="Times New Roman"/>
          <w:sz w:val="24"/>
          <w:szCs w:val="24"/>
          <w:lang w:eastAsia="ru-RU"/>
        </w:rPr>
        <w:t>Экскурсия на природу. Проведение наблюдений проявления физических явлений весной. Измерение температуры почвы на глубине и поверхности. Исследование капиллярных явлений.</w:t>
      </w:r>
    </w:p>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ТЕМА 11. ЭНЕРГИЯ (12ч)</w:t>
      </w:r>
    </w:p>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Теория-5ч. </w:t>
      </w:r>
      <w:r w:rsidRPr="001F22F3">
        <w:rPr>
          <w:rFonts w:ascii="Times New Roman" w:eastAsia="Times New Roman" w:hAnsi="Times New Roman" w:cs="Times New Roman"/>
          <w:sz w:val="24"/>
          <w:szCs w:val="24"/>
          <w:lang w:eastAsia="ru-RU"/>
        </w:rPr>
        <w:t>Различные виды энергии, используемые людьми, и их запасы. Косвенные измерения. Почему работа и энергия имеют одну единицу измерения? Несистемные единицы. Энергия и пища: основы правильного питания. Решение занимательных задач. Решение задач в формате ПИЗА.</w:t>
      </w:r>
    </w:p>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Практика-7ч.</w:t>
      </w:r>
      <w:r w:rsidRPr="001F22F3">
        <w:rPr>
          <w:rFonts w:ascii="Times New Roman" w:eastAsia="Times New Roman" w:hAnsi="Times New Roman" w:cs="Times New Roman"/>
          <w:sz w:val="24"/>
          <w:szCs w:val="24"/>
          <w:lang w:eastAsia="ru-RU"/>
        </w:rPr>
        <w:t xml:space="preserve"> Измерение кинетической энергии тела. Измерение потенциальной энергии. Меню школьника. Создание презентации о правильном питании. Определение работы и мощности рук. Определение механической работы при прыжке в высоту. Определение средней мощности, развиваемой при беге на дистанцию 100м. Определение  средней мощности, развиваемой при приседании. Измерение средней мощности, развиваемой при </w:t>
      </w:r>
      <w:r w:rsidRPr="001F22F3">
        <w:rPr>
          <w:rFonts w:ascii="Times New Roman" w:eastAsia="Times New Roman" w:hAnsi="Times New Roman" w:cs="Times New Roman"/>
          <w:sz w:val="24"/>
          <w:szCs w:val="24"/>
          <w:lang w:eastAsia="ru-RU"/>
        </w:rPr>
        <w:lastRenderedPageBreak/>
        <w:t>подъеме по лестнице</w:t>
      </w:r>
      <w:r w:rsidRPr="001F22F3">
        <w:rPr>
          <w:rFonts w:ascii="Times New Roman" w:eastAsia="Times New Roman" w:hAnsi="Times New Roman" w:cs="Times New Roman"/>
          <w:b/>
          <w:bCs/>
          <w:sz w:val="24"/>
          <w:szCs w:val="24"/>
          <w:lang w:eastAsia="ru-RU"/>
        </w:rPr>
        <w:t>.</w:t>
      </w:r>
      <w:r w:rsidRPr="001F22F3">
        <w:rPr>
          <w:rFonts w:ascii="Times New Roman" w:eastAsia="Times New Roman" w:hAnsi="Times New Roman" w:cs="Times New Roman"/>
          <w:sz w:val="24"/>
          <w:szCs w:val="24"/>
          <w:lang w:eastAsia="ru-RU"/>
        </w:rPr>
        <w:t xml:space="preserve"> Определение выигрыша в силе, который дает подвижный и неподвижный блок. Сравнение КПД подвижного блока и наклонной плоскости.</w:t>
      </w:r>
    </w:p>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w:t>
      </w:r>
    </w:p>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ТЕМА 12. ФИЗИКИ И ЛИРИКИ (4ч)</w:t>
      </w:r>
    </w:p>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Теория-2ч. </w:t>
      </w:r>
      <w:r w:rsidRPr="001F22F3">
        <w:rPr>
          <w:rFonts w:ascii="Times New Roman" w:eastAsia="Times New Roman" w:hAnsi="Times New Roman" w:cs="Times New Roman"/>
          <w:sz w:val="24"/>
          <w:szCs w:val="24"/>
          <w:lang w:eastAsia="ru-RU"/>
        </w:rPr>
        <w:t>Физика в художественных произведениях. Достижения современной физики.</w:t>
      </w:r>
    </w:p>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Практика-2ч. </w:t>
      </w:r>
      <w:r w:rsidRPr="001F22F3">
        <w:rPr>
          <w:rFonts w:ascii="Times New Roman" w:eastAsia="Times New Roman" w:hAnsi="Times New Roman" w:cs="Times New Roman"/>
          <w:sz w:val="24"/>
          <w:szCs w:val="24"/>
          <w:lang w:eastAsia="ru-RU"/>
        </w:rPr>
        <w:t>Изготовление самодельных картин «Физика в веселых картинках». Урок-представление «Физические фокусы». Защита электронной презентации «Мир глазами физика».</w:t>
      </w:r>
    </w:p>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w:t>
      </w:r>
    </w:p>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ТЕМА 13. ФИЗИКА И ВРЕМЕНА ГОДА: ФИЗИКА ЛЕТОМ (5ч)</w:t>
      </w:r>
    </w:p>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Теория-2ч. </w:t>
      </w:r>
      <w:r w:rsidRPr="001F22F3">
        <w:rPr>
          <w:rFonts w:ascii="Times New Roman" w:eastAsia="Times New Roman" w:hAnsi="Times New Roman" w:cs="Times New Roman"/>
          <w:sz w:val="24"/>
          <w:szCs w:val="24"/>
          <w:lang w:eastAsia="ru-RU"/>
        </w:rPr>
        <w:t>Какой месяц лета самый жаркий? Жаркое лето и пчелы. Как и когда правильно срезать цветы? На качелях "дух захватывает".</w:t>
      </w:r>
    </w:p>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Практика-3ч. </w:t>
      </w:r>
      <w:r w:rsidRPr="001F22F3">
        <w:rPr>
          <w:rFonts w:ascii="Times New Roman" w:eastAsia="Times New Roman" w:hAnsi="Times New Roman" w:cs="Times New Roman"/>
          <w:sz w:val="24"/>
          <w:szCs w:val="24"/>
          <w:lang w:eastAsia="ru-RU"/>
        </w:rPr>
        <w:t>Опыты на даче. Экскурсия «Физика у водоема».</w:t>
      </w:r>
    </w:p>
    <w:p w:rsidR="001F22F3" w:rsidRPr="001F22F3" w:rsidRDefault="001F22F3" w:rsidP="001F22F3">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F22F3">
        <w:rPr>
          <w:rFonts w:ascii="Times New Roman" w:eastAsia="Times New Roman" w:hAnsi="Times New Roman" w:cs="Times New Roman"/>
          <w:b/>
          <w:bCs/>
          <w:sz w:val="24"/>
          <w:szCs w:val="24"/>
          <w:lang w:eastAsia="ru-RU"/>
        </w:rPr>
        <w:t> </w:t>
      </w:r>
      <w:bookmarkStart w:id="6" w:name="Bookmark11"/>
      <w:r w:rsidRPr="001F22F3">
        <w:rPr>
          <w:rFonts w:ascii="Times New Roman" w:eastAsia="Times New Roman" w:hAnsi="Times New Roman" w:cs="Times New Roman"/>
          <w:b/>
          <w:bCs/>
          <w:sz w:val="24"/>
          <w:szCs w:val="24"/>
          <w:lang w:eastAsia="ru-RU"/>
        </w:rPr>
        <w:t>7 класс</w:t>
      </w:r>
      <w:bookmarkEnd w:id="6"/>
    </w:p>
    <w:tbl>
      <w:tblPr>
        <w:tblW w:w="9480" w:type="dxa"/>
        <w:tblCellMar>
          <w:left w:w="0" w:type="dxa"/>
          <w:right w:w="0" w:type="dxa"/>
        </w:tblCellMar>
        <w:tblLook w:val="04A0" w:firstRow="1" w:lastRow="0" w:firstColumn="1" w:lastColumn="0" w:noHBand="0" w:noVBand="1"/>
      </w:tblPr>
      <w:tblGrid>
        <w:gridCol w:w="620"/>
        <w:gridCol w:w="554"/>
        <w:gridCol w:w="7307"/>
        <w:gridCol w:w="723"/>
        <w:gridCol w:w="276"/>
      </w:tblGrid>
      <w:tr w:rsidR="001F22F3" w:rsidRPr="001F22F3" w:rsidTr="001F22F3">
        <w:trPr>
          <w:trHeight w:val="353"/>
        </w:trPr>
        <w:tc>
          <w:tcPr>
            <w:tcW w:w="622" w:type="dxa"/>
            <w:vMerge w:val="restart"/>
            <w:tcMar>
              <w:top w:w="0" w:type="dxa"/>
              <w:left w:w="108" w:type="dxa"/>
              <w:bottom w:w="0" w:type="dxa"/>
              <w:right w:w="108" w:type="dxa"/>
            </w:tcMar>
            <w:vAlign w:val="center"/>
            <w:hideMark/>
          </w:tcPr>
          <w:p w:rsidR="001F22F3" w:rsidRPr="001F22F3" w:rsidRDefault="001F22F3" w:rsidP="001F22F3">
            <w:pPr>
              <w:spacing w:before="100" w:beforeAutospacing="1" w:after="0" w:line="240" w:lineRule="auto"/>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п/п</w:t>
            </w:r>
          </w:p>
        </w:tc>
        <w:tc>
          <w:tcPr>
            <w:tcW w:w="558" w:type="dxa"/>
            <w:vMerge w:val="restart"/>
            <w:tcBorders>
              <w:left w:val="nil"/>
            </w:tcBorders>
            <w:tcMar>
              <w:top w:w="0" w:type="dxa"/>
              <w:left w:w="108" w:type="dxa"/>
              <w:bottom w:w="0" w:type="dxa"/>
              <w:right w:w="108" w:type="dxa"/>
            </w:tcMar>
            <w:vAlign w:val="center"/>
            <w:hideMark/>
          </w:tcPr>
          <w:p w:rsidR="001F22F3" w:rsidRPr="001F22F3" w:rsidRDefault="001F22F3" w:rsidP="001F22F3">
            <w:pPr>
              <w:spacing w:before="100" w:beforeAutospacing="1" w:after="0" w:line="240" w:lineRule="auto"/>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w:t>
            </w:r>
          </w:p>
        </w:tc>
        <w:tc>
          <w:tcPr>
            <w:tcW w:w="7527" w:type="dxa"/>
            <w:vMerge w:val="restart"/>
            <w:tcBorders>
              <w:left w:val="nil"/>
            </w:tcBorders>
            <w:tcMar>
              <w:top w:w="0" w:type="dxa"/>
              <w:left w:w="108" w:type="dxa"/>
              <w:bottom w:w="0" w:type="dxa"/>
              <w:right w:w="108" w:type="dxa"/>
            </w:tcMar>
            <w:vAlign w:val="center"/>
            <w:hideMark/>
          </w:tcPr>
          <w:p w:rsidR="001F22F3" w:rsidRPr="001F22F3" w:rsidRDefault="001F22F3" w:rsidP="001F22F3">
            <w:pPr>
              <w:spacing w:before="100" w:beforeAutospacing="1" w:after="0" w:line="240" w:lineRule="auto"/>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Тема</w:t>
            </w:r>
          </w:p>
        </w:tc>
        <w:tc>
          <w:tcPr>
            <w:tcW w:w="766" w:type="dxa"/>
            <w:gridSpan w:val="2"/>
            <w:tcBorders>
              <w:left w:val="nil"/>
            </w:tcBorders>
            <w:tcMar>
              <w:top w:w="0" w:type="dxa"/>
              <w:left w:w="108" w:type="dxa"/>
              <w:bottom w:w="0" w:type="dxa"/>
              <w:right w:w="108" w:type="dxa"/>
            </w:tcMar>
            <w:vAlign w:val="center"/>
            <w:hideMark/>
          </w:tcPr>
          <w:p w:rsidR="001F22F3" w:rsidRPr="001F22F3" w:rsidRDefault="001F22F3" w:rsidP="001F22F3">
            <w:pPr>
              <w:spacing w:before="100" w:beforeAutospacing="1" w:after="0" w:line="240" w:lineRule="auto"/>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Дата</w:t>
            </w:r>
          </w:p>
        </w:tc>
      </w:tr>
      <w:tr w:rsidR="001F22F3" w:rsidRPr="001F22F3" w:rsidTr="001F22F3">
        <w:trPr>
          <w:trHeight w:val="190"/>
        </w:trPr>
        <w:tc>
          <w:tcPr>
            <w:tcW w:w="0" w:type="auto"/>
            <w:vMerge/>
            <w:vAlign w:val="center"/>
            <w:hideMark/>
          </w:tcPr>
          <w:p w:rsidR="001F22F3" w:rsidRPr="001F22F3" w:rsidRDefault="001F22F3" w:rsidP="001F22F3">
            <w:pPr>
              <w:spacing w:after="0" w:line="240" w:lineRule="auto"/>
              <w:rPr>
                <w:rFonts w:ascii="Times New Roman" w:eastAsia="Times New Roman" w:hAnsi="Times New Roman" w:cs="Times New Roman"/>
                <w:sz w:val="24"/>
                <w:szCs w:val="24"/>
                <w:lang w:eastAsia="ru-RU"/>
              </w:rPr>
            </w:pPr>
          </w:p>
        </w:tc>
        <w:tc>
          <w:tcPr>
            <w:tcW w:w="0" w:type="auto"/>
            <w:vMerge/>
            <w:tcBorders>
              <w:left w:val="nil"/>
            </w:tcBorders>
            <w:vAlign w:val="center"/>
            <w:hideMark/>
          </w:tcPr>
          <w:p w:rsidR="001F22F3" w:rsidRPr="001F22F3" w:rsidRDefault="001F22F3" w:rsidP="001F22F3">
            <w:pPr>
              <w:spacing w:after="0" w:line="240" w:lineRule="auto"/>
              <w:rPr>
                <w:rFonts w:ascii="Times New Roman" w:eastAsia="Times New Roman" w:hAnsi="Times New Roman" w:cs="Times New Roman"/>
                <w:sz w:val="24"/>
                <w:szCs w:val="24"/>
                <w:lang w:eastAsia="ru-RU"/>
              </w:rPr>
            </w:pPr>
          </w:p>
        </w:tc>
        <w:tc>
          <w:tcPr>
            <w:tcW w:w="0" w:type="auto"/>
            <w:vMerge/>
            <w:tcBorders>
              <w:left w:val="nil"/>
            </w:tcBorders>
            <w:vAlign w:val="center"/>
            <w:hideMark/>
          </w:tcPr>
          <w:p w:rsidR="001F22F3" w:rsidRPr="001F22F3" w:rsidRDefault="001F22F3" w:rsidP="001F22F3">
            <w:pPr>
              <w:spacing w:after="0" w:line="240" w:lineRule="auto"/>
              <w:rPr>
                <w:rFonts w:ascii="Times New Roman" w:eastAsia="Times New Roman" w:hAnsi="Times New Roman" w:cs="Times New Roman"/>
                <w:sz w:val="24"/>
                <w:szCs w:val="24"/>
                <w:lang w:eastAsia="ru-RU"/>
              </w:rPr>
            </w:pPr>
          </w:p>
        </w:tc>
        <w:tc>
          <w:tcPr>
            <w:tcW w:w="766" w:type="dxa"/>
            <w:gridSpan w:val="2"/>
            <w:tcBorders>
              <w:top w:val="nil"/>
              <w:left w:val="nil"/>
            </w:tcBorders>
            <w:tcMar>
              <w:top w:w="0" w:type="dxa"/>
              <w:left w:w="108" w:type="dxa"/>
              <w:bottom w:w="0" w:type="dxa"/>
              <w:right w:w="108" w:type="dxa"/>
            </w:tcMar>
            <w:vAlign w:val="center"/>
            <w:hideMark/>
          </w:tcPr>
          <w:p w:rsidR="001F22F3" w:rsidRPr="001F22F3" w:rsidRDefault="001F22F3" w:rsidP="001F22F3">
            <w:pPr>
              <w:spacing w:before="100" w:beforeAutospacing="1" w:after="100" w:afterAutospacing="1" w:line="190" w:lineRule="atLeast"/>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w:t>
            </w:r>
          </w:p>
        </w:tc>
      </w:tr>
      <w:tr w:rsidR="001F22F3" w:rsidRPr="001F22F3" w:rsidTr="001F22F3">
        <w:tc>
          <w:tcPr>
            <w:tcW w:w="9473" w:type="dxa"/>
            <w:gridSpan w:val="5"/>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1. Введение (4ч)</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1</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1</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Вводное занятие. Инструктаж по ТБ.  Полезные ссылки по физике в Интернет. Методы изучения физических явлений.</w:t>
            </w:r>
          </w:p>
        </w:tc>
        <w:tc>
          <w:tcPr>
            <w:tcW w:w="766" w:type="dxa"/>
            <w:gridSpan w:val="2"/>
            <w:tcBorders>
              <w:top w:val="nil"/>
              <w:left w:val="nil"/>
            </w:tcBorders>
            <w:tcMar>
              <w:top w:w="0" w:type="dxa"/>
              <w:left w:w="108" w:type="dxa"/>
              <w:bottom w:w="0" w:type="dxa"/>
              <w:right w:w="108" w:type="dxa"/>
            </w:tcMar>
            <w:vAlign w:val="center"/>
            <w:hideMark/>
          </w:tcPr>
          <w:p w:rsidR="001F22F3" w:rsidRPr="001F22F3" w:rsidRDefault="001F22F3" w:rsidP="001F22F3">
            <w:pPr>
              <w:spacing w:before="100" w:beforeAutospacing="1" w:after="0" w:line="240" w:lineRule="auto"/>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2</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2</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xml:space="preserve">Физический эксперимент. Правила проведения школьного эксперимента. Погрешность прямых измерений. </w:t>
            </w:r>
            <w:r w:rsidRPr="001F22F3">
              <w:rPr>
                <w:rFonts w:ascii="Times New Roman" w:eastAsia="Times New Roman" w:hAnsi="Times New Roman" w:cs="Times New Roman"/>
                <w:b/>
                <w:bCs/>
                <w:sz w:val="24"/>
                <w:szCs w:val="24"/>
                <w:lang w:eastAsia="ru-RU"/>
              </w:rPr>
              <w:t>П/р:</w:t>
            </w:r>
            <w:r w:rsidRPr="001F22F3">
              <w:rPr>
                <w:rFonts w:ascii="Times New Roman" w:eastAsia="Times New Roman" w:hAnsi="Times New Roman" w:cs="Times New Roman"/>
                <w:sz w:val="24"/>
                <w:szCs w:val="24"/>
                <w:lang w:eastAsia="ru-RU"/>
              </w:rPr>
              <w:t xml:space="preserve"> Измерение физических величин с помощью цифровой лаборатории.</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3</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3</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П/р:</w:t>
            </w:r>
            <w:r w:rsidRPr="001F22F3">
              <w:rPr>
                <w:rFonts w:ascii="Times New Roman" w:eastAsia="Times New Roman" w:hAnsi="Times New Roman" w:cs="Times New Roman"/>
                <w:sz w:val="24"/>
                <w:szCs w:val="24"/>
                <w:lang w:eastAsia="ru-RU"/>
              </w:rPr>
              <w:t xml:space="preserve"> Определение объема тел различной формы.</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4</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4</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П/р:</w:t>
            </w:r>
            <w:r w:rsidRPr="001F22F3">
              <w:rPr>
                <w:rFonts w:ascii="Times New Roman" w:eastAsia="Times New Roman" w:hAnsi="Times New Roman" w:cs="Times New Roman"/>
                <w:sz w:val="24"/>
                <w:szCs w:val="24"/>
                <w:lang w:eastAsia="ru-RU"/>
              </w:rPr>
              <w:t xml:space="preserve"> Измерение толщины листа бумаги.</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9473" w:type="dxa"/>
            <w:gridSpan w:val="5"/>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2. Физика и времена года: физика осенью (3ч)</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5</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1</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Загадочное вещество – вода. Интересное о воде.</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6</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2</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П/р:</w:t>
            </w:r>
            <w:r w:rsidRPr="001F22F3">
              <w:rPr>
                <w:rFonts w:ascii="Times New Roman" w:eastAsia="Times New Roman" w:hAnsi="Times New Roman" w:cs="Times New Roman"/>
                <w:sz w:val="24"/>
                <w:szCs w:val="24"/>
                <w:lang w:eastAsia="ru-RU"/>
              </w:rPr>
              <w:t xml:space="preserve"> Экскурсия на осеннюю природу. Проведение наблюдений проявления физических явлений осенью.</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7</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3</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П/р:</w:t>
            </w:r>
            <w:r w:rsidRPr="001F22F3">
              <w:rPr>
                <w:rFonts w:ascii="Times New Roman" w:eastAsia="Times New Roman" w:hAnsi="Times New Roman" w:cs="Times New Roman"/>
                <w:sz w:val="24"/>
                <w:szCs w:val="24"/>
                <w:lang w:eastAsia="ru-RU"/>
              </w:rPr>
              <w:t xml:space="preserve"> Создание презентации «Физика Осенью». Работа с Программой Power Point  по созданию слайдов.</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9473" w:type="dxa"/>
            <w:gridSpan w:val="5"/>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3. Первоначальные сведения о строении вещества (4ч)</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8</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1</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От Декарта до наших дней. Броуновское движение.</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9</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2</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xml:space="preserve">Планирование физического эксперимента – как доказать теорию. </w:t>
            </w:r>
            <w:r w:rsidRPr="001F22F3">
              <w:rPr>
                <w:rFonts w:ascii="Times New Roman" w:eastAsia="Times New Roman" w:hAnsi="Times New Roman" w:cs="Times New Roman"/>
                <w:b/>
                <w:bCs/>
                <w:sz w:val="24"/>
                <w:szCs w:val="24"/>
                <w:lang w:eastAsia="ru-RU"/>
              </w:rPr>
              <w:t xml:space="preserve">П/р: </w:t>
            </w:r>
            <w:r w:rsidRPr="001F22F3">
              <w:rPr>
                <w:rFonts w:ascii="Times New Roman" w:eastAsia="Times New Roman" w:hAnsi="Times New Roman" w:cs="Times New Roman"/>
                <w:sz w:val="24"/>
                <w:szCs w:val="24"/>
                <w:lang w:eastAsia="ru-RU"/>
              </w:rPr>
              <w:t>Расширение тел при нагревании.</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10</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3</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П/р: </w:t>
            </w:r>
            <w:r w:rsidRPr="001F22F3">
              <w:rPr>
                <w:rFonts w:ascii="Times New Roman" w:eastAsia="Times New Roman" w:hAnsi="Times New Roman" w:cs="Times New Roman"/>
                <w:sz w:val="24"/>
                <w:szCs w:val="24"/>
                <w:lang w:eastAsia="ru-RU"/>
              </w:rPr>
              <w:t>Измерение скорости диффузии.</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11</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4</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Нано-технологии. Микро величины в нашей жизни.</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9473" w:type="dxa"/>
            <w:gridSpan w:val="5"/>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4. Взаимодействие тел (8ч)</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12</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1</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Механическое движение и взаимодействие.</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13</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2</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П/р: </w:t>
            </w:r>
            <w:r w:rsidRPr="001F22F3">
              <w:rPr>
                <w:rFonts w:ascii="Times New Roman" w:eastAsia="Times New Roman" w:hAnsi="Times New Roman" w:cs="Times New Roman"/>
                <w:sz w:val="24"/>
                <w:szCs w:val="24"/>
                <w:lang w:eastAsia="ru-RU"/>
              </w:rPr>
              <w:t>Измерение скорости ходьбы.</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14</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3</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П/р: </w:t>
            </w:r>
            <w:r w:rsidRPr="001F22F3">
              <w:rPr>
                <w:rFonts w:ascii="Times New Roman" w:eastAsia="Times New Roman" w:hAnsi="Times New Roman" w:cs="Times New Roman"/>
                <w:sz w:val="24"/>
                <w:szCs w:val="24"/>
                <w:lang w:eastAsia="ru-RU"/>
              </w:rPr>
              <w:t>Подготовка видеофильма про явление инерции.</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15</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4</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П/р: </w:t>
            </w:r>
            <w:r w:rsidRPr="001F22F3">
              <w:rPr>
                <w:rFonts w:ascii="Times New Roman" w:eastAsia="Times New Roman" w:hAnsi="Times New Roman" w:cs="Times New Roman"/>
                <w:sz w:val="24"/>
                <w:szCs w:val="24"/>
                <w:lang w:eastAsia="ru-RU"/>
              </w:rPr>
              <w:t>Измерение массы 1 капли воды.</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16</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5</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П/р: </w:t>
            </w:r>
            <w:r w:rsidRPr="001F22F3">
              <w:rPr>
                <w:rFonts w:ascii="Times New Roman" w:eastAsia="Times New Roman" w:hAnsi="Times New Roman" w:cs="Times New Roman"/>
                <w:sz w:val="24"/>
                <w:szCs w:val="24"/>
                <w:lang w:eastAsia="ru-RU"/>
              </w:rPr>
              <w:t>Определение плотности природных материалов.</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lastRenderedPageBreak/>
              <w:t>17</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6</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П/р: </w:t>
            </w:r>
            <w:r w:rsidRPr="001F22F3">
              <w:rPr>
                <w:rFonts w:ascii="Times New Roman" w:eastAsia="Times New Roman" w:hAnsi="Times New Roman" w:cs="Times New Roman"/>
                <w:sz w:val="24"/>
                <w:szCs w:val="24"/>
                <w:lang w:eastAsia="ru-RU"/>
              </w:rPr>
              <w:t>Определение объёма(массы) продуктов в упаковке</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18</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7</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Что изучает статика? Виды равновесия.</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19</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8</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П/р: </w:t>
            </w:r>
            <w:r w:rsidRPr="001F22F3">
              <w:rPr>
                <w:rFonts w:ascii="Times New Roman" w:eastAsia="Times New Roman" w:hAnsi="Times New Roman" w:cs="Times New Roman"/>
                <w:sz w:val="24"/>
                <w:szCs w:val="24"/>
                <w:lang w:eastAsia="ru-RU"/>
              </w:rPr>
              <w:t>Изготовление равновесной игрушки.</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9473" w:type="dxa"/>
            <w:gridSpan w:val="5"/>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5. Раз задачка, два задачка (4ч)</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20</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1</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Правила решения и оформления задач. Поиск ошибок.</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21</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2</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Решение задач на механическое движение</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22</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3</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Решение задач на плотность</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23</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4</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Решение задач в формате ПИЗА</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9473" w:type="dxa"/>
            <w:gridSpan w:val="5"/>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6. Физика и времена года: физика зимой (2ч)</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24</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1</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П/р: </w:t>
            </w:r>
            <w:r w:rsidRPr="001F22F3">
              <w:rPr>
                <w:rFonts w:ascii="Times New Roman" w:eastAsia="Times New Roman" w:hAnsi="Times New Roman" w:cs="Times New Roman"/>
                <w:sz w:val="24"/>
                <w:szCs w:val="24"/>
                <w:lang w:eastAsia="ru-RU"/>
              </w:rPr>
              <w:t>Физика - наука о природе. Можно ли изучать природу зимой?  Прогулка на зимнюю природу.</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25</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2</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Снег, лед, и метель. Физика у новогодней елки.</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9473" w:type="dxa"/>
            <w:gridSpan w:val="5"/>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7. Силы в природе(11ч)</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26</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1</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Сила – векторная величина (динамическое решение задач).</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27</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2</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Закон всемирного тяготения. Строение солнечной системы. Сила тяжести на других планетах.</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28</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3</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Спутники планет и Луна. Наблюдение Луны.</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29</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4</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Малые тела, орбиты и периодичность комет. «Звездопады», или почему звезды не падают?</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30</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5</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xml:space="preserve">Звездное небо. Созвездия. </w:t>
            </w:r>
            <w:r w:rsidRPr="001F22F3">
              <w:rPr>
                <w:rFonts w:ascii="Times New Roman" w:eastAsia="Times New Roman" w:hAnsi="Times New Roman" w:cs="Times New Roman"/>
                <w:b/>
                <w:bCs/>
                <w:sz w:val="24"/>
                <w:szCs w:val="24"/>
                <w:lang w:eastAsia="ru-RU"/>
              </w:rPr>
              <w:t xml:space="preserve">П/р: </w:t>
            </w:r>
            <w:r w:rsidRPr="001F22F3">
              <w:rPr>
                <w:rFonts w:ascii="Times New Roman" w:eastAsia="Times New Roman" w:hAnsi="Times New Roman" w:cs="Times New Roman"/>
                <w:sz w:val="24"/>
                <w:szCs w:val="24"/>
                <w:lang w:eastAsia="ru-RU"/>
              </w:rPr>
              <w:t>Знакомство с программами по астрономии.</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31</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6</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П/р: </w:t>
            </w:r>
            <w:r w:rsidRPr="001F22F3">
              <w:rPr>
                <w:rFonts w:ascii="Times New Roman" w:eastAsia="Times New Roman" w:hAnsi="Times New Roman" w:cs="Times New Roman"/>
                <w:sz w:val="24"/>
                <w:szCs w:val="24"/>
                <w:lang w:eastAsia="ru-RU"/>
              </w:rPr>
              <w:t>Определение центра тяжести тела.</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32</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7</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П/р: </w:t>
            </w:r>
            <w:r w:rsidRPr="001F22F3">
              <w:rPr>
                <w:rFonts w:ascii="Times New Roman" w:eastAsia="Times New Roman" w:hAnsi="Times New Roman" w:cs="Times New Roman"/>
                <w:sz w:val="24"/>
                <w:szCs w:val="24"/>
                <w:lang w:eastAsia="ru-RU"/>
              </w:rPr>
              <w:t>Занимательные фигуры на равновесие.</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33</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8</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xml:space="preserve">Время и его измерение. </w:t>
            </w:r>
            <w:r w:rsidRPr="001F22F3">
              <w:rPr>
                <w:rFonts w:ascii="Times New Roman" w:eastAsia="Times New Roman" w:hAnsi="Times New Roman" w:cs="Times New Roman"/>
                <w:b/>
                <w:bCs/>
                <w:sz w:val="24"/>
                <w:szCs w:val="24"/>
                <w:lang w:eastAsia="ru-RU"/>
              </w:rPr>
              <w:t xml:space="preserve">П/р: </w:t>
            </w:r>
            <w:r w:rsidRPr="001F22F3">
              <w:rPr>
                <w:rFonts w:ascii="Times New Roman" w:eastAsia="Times New Roman" w:hAnsi="Times New Roman" w:cs="Times New Roman"/>
                <w:sz w:val="24"/>
                <w:szCs w:val="24"/>
                <w:lang w:eastAsia="ru-RU"/>
              </w:rPr>
              <w:t>Изготовление солнечных часов.</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34</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9</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xml:space="preserve">Календарь. </w:t>
            </w:r>
            <w:r w:rsidRPr="001F22F3">
              <w:rPr>
                <w:rFonts w:ascii="Times New Roman" w:eastAsia="Times New Roman" w:hAnsi="Times New Roman" w:cs="Times New Roman"/>
                <w:b/>
                <w:bCs/>
                <w:sz w:val="24"/>
                <w:szCs w:val="24"/>
                <w:lang w:eastAsia="ru-RU"/>
              </w:rPr>
              <w:t xml:space="preserve">П/р: </w:t>
            </w:r>
            <w:r w:rsidRPr="001F22F3">
              <w:rPr>
                <w:rFonts w:ascii="Times New Roman" w:eastAsia="Times New Roman" w:hAnsi="Times New Roman" w:cs="Times New Roman"/>
                <w:sz w:val="24"/>
                <w:szCs w:val="24"/>
                <w:lang w:eastAsia="ru-RU"/>
              </w:rPr>
              <w:t>Создание лунного календаря с помощью программы Power Point.</w:t>
            </w:r>
          </w:p>
        </w:tc>
        <w:tc>
          <w:tcPr>
            <w:tcW w:w="766" w:type="dxa"/>
            <w:gridSpan w:val="2"/>
            <w:tcBorders>
              <w:top w:val="nil"/>
              <w:left w:val="nil"/>
            </w:tcBorders>
            <w:tcMar>
              <w:top w:w="0" w:type="dxa"/>
              <w:left w:w="108" w:type="dxa"/>
              <w:bottom w:w="0" w:type="dxa"/>
              <w:right w:w="108" w:type="dxa"/>
            </w:tcMar>
            <w:vAlign w:val="center"/>
            <w:hideMark/>
          </w:tcPr>
          <w:p w:rsidR="001F22F3" w:rsidRPr="001F22F3" w:rsidRDefault="001F22F3" w:rsidP="001F22F3">
            <w:pPr>
              <w:spacing w:before="100" w:beforeAutospacing="1" w:after="0" w:line="240" w:lineRule="auto"/>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35</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10</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П/р: </w:t>
            </w:r>
            <w:r w:rsidRPr="001F22F3">
              <w:rPr>
                <w:rFonts w:ascii="Times New Roman" w:eastAsia="Times New Roman" w:hAnsi="Times New Roman" w:cs="Times New Roman"/>
                <w:sz w:val="24"/>
                <w:szCs w:val="24"/>
                <w:lang w:eastAsia="ru-RU"/>
              </w:rPr>
              <w:t>Измерение жесткости пружины.</w:t>
            </w:r>
          </w:p>
        </w:tc>
        <w:tc>
          <w:tcPr>
            <w:tcW w:w="766" w:type="dxa"/>
            <w:gridSpan w:val="2"/>
            <w:tcBorders>
              <w:top w:val="nil"/>
              <w:left w:val="nil"/>
            </w:tcBorders>
            <w:tcMar>
              <w:top w:w="0" w:type="dxa"/>
              <w:left w:w="108" w:type="dxa"/>
              <w:bottom w:w="0" w:type="dxa"/>
              <w:right w:w="108" w:type="dxa"/>
            </w:tcMar>
            <w:vAlign w:val="center"/>
            <w:hideMark/>
          </w:tcPr>
          <w:p w:rsidR="001F22F3" w:rsidRPr="001F22F3" w:rsidRDefault="001F22F3" w:rsidP="001F22F3">
            <w:pPr>
              <w:spacing w:before="100" w:beforeAutospacing="1" w:after="0" w:line="240" w:lineRule="auto"/>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36</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11</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П/р: </w:t>
            </w:r>
            <w:r w:rsidRPr="001F22F3">
              <w:rPr>
                <w:rFonts w:ascii="Times New Roman" w:eastAsia="Times New Roman" w:hAnsi="Times New Roman" w:cs="Times New Roman"/>
                <w:sz w:val="24"/>
                <w:szCs w:val="24"/>
                <w:lang w:eastAsia="ru-RU"/>
              </w:rPr>
              <w:t>Измерение коэффициента силы трения скольжения на крыльце школы и других поверхностях.</w:t>
            </w:r>
          </w:p>
        </w:tc>
        <w:tc>
          <w:tcPr>
            <w:tcW w:w="766" w:type="dxa"/>
            <w:gridSpan w:val="2"/>
            <w:tcBorders>
              <w:top w:val="nil"/>
              <w:left w:val="nil"/>
            </w:tcBorders>
            <w:tcMar>
              <w:top w:w="0" w:type="dxa"/>
              <w:left w:w="108" w:type="dxa"/>
              <w:bottom w:w="0" w:type="dxa"/>
              <w:right w:w="108" w:type="dxa"/>
            </w:tcMar>
            <w:vAlign w:val="center"/>
            <w:hideMark/>
          </w:tcPr>
          <w:p w:rsidR="001F22F3" w:rsidRPr="001F22F3" w:rsidRDefault="001F22F3" w:rsidP="001F22F3">
            <w:pPr>
              <w:spacing w:before="100" w:beforeAutospacing="1" w:after="0" w:line="240" w:lineRule="auto"/>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9473" w:type="dxa"/>
            <w:gridSpan w:val="5"/>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8. Раз задачка, два задачка (4ч)</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37</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1</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Система СИ и ее значение. Решение задач.</w:t>
            </w:r>
          </w:p>
        </w:tc>
        <w:tc>
          <w:tcPr>
            <w:tcW w:w="766" w:type="dxa"/>
            <w:gridSpan w:val="2"/>
            <w:tcBorders>
              <w:top w:val="nil"/>
              <w:left w:val="nil"/>
            </w:tcBorders>
            <w:tcMar>
              <w:top w:w="0" w:type="dxa"/>
              <w:left w:w="108" w:type="dxa"/>
              <w:bottom w:w="0" w:type="dxa"/>
              <w:right w:w="108" w:type="dxa"/>
            </w:tcMar>
            <w:vAlign w:val="center"/>
            <w:hideMark/>
          </w:tcPr>
          <w:p w:rsidR="001F22F3" w:rsidRPr="001F22F3" w:rsidRDefault="001F22F3" w:rsidP="001F22F3">
            <w:pPr>
              <w:spacing w:before="100" w:beforeAutospacing="1" w:after="0" w:line="240" w:lineRule="auto"/>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38</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2</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Решение задач в формате ПИЗА.</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39</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3</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Решение занимательных задач.</w:t>
            </w:r>
            <w:r w:rsidRPr="001F22F3">
              <w:rPr>
                <w:rFonts w:ascii="Times New Roman" w:eastAsia="Times New Roman" w:hAnsi="Times New Roman" w:cs="Times New Roman"/>
                <w:b/>
                <w:bCs/>
                <w:sz w:val="24"/>
                <w:szCs w:val="24"/>
                <w:lang w:eastAsia="ru-RU"/>
              </w:rPr>
              <w:t xml:space="preserve"> П/р: </w:t>
            </w:r>
            <w:r w:rsidRPr="001F22F3">
              <w:rPr>
                <w:rFonts w:ascii="Times New Roman" w:eastAsia="Times New Roman" w:hAnsi="Times New Roman" w:cs="Times New Roman"/>
                <w:sz w:val="24"/>
                <w:szCs w:val="24"/>
                <w:lang w:eastAsia="ru-RU"/>
              </w:rPr>
              <w:t>Определение веса сумки школьника.</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40</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4</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Динамическое решение задач на сложение сил.</w:t>
            </w:r>
            <w:r w:rsidRPr="001F22F3">
              <w:rPr>
                <w:rFonts w:ascii="Times New Roman" w:eastAsia="Times New Roman" w:hAnsi="Times New Roman" w:cs="Times New Roman"/>
                <w:b/>
                <w:bCs/>
                <w:sz w:val="24"/>
                <w:szCs w:val="24"/>
                <w:lang w:eastAsia="ru-RU"/>
              </w:rPr>
              <w:t xml:space="preserve"> П/р: </w:t>
            </w:r>
            <w:r w:rsidRPr="001F22F3">
              <w:rPr>
                <w:rFonts w:ascii="Times New Roman" w:eastAsia="Times New Roman" w:hAnsi="Times New Roman" w:cs="Times New Roman"/>
                <w:sz w:val="24"/>
                <w:szCs w:val="24"/>
                <w:lang w:eastAsia="ru-RU"/>
              </w:rPr>
              <w:t>Определение массы и веса воздуха в комнате.</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9473" w:type="dxa"/>
            <w:gridSpan w:val="5"/>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9. Давление (6ч)</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41</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1</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xml:space="preserve">Давление твердых тел. </w:t>
            </w:r>
            <w:r w:rsidRPr="001F22F3">
              <w:rPr>
                <w:rFonts w:ascii="Times New Roman" w:eastAsia="Times New Roman" w:hAnsi="Times New Roman" w:cs="Times New Roman"/>
                <w:b/>
                <w:bCs/>
                <w:sz w:val="24"/>
                <w:szCs w:val="24"/>
                <w:lang w:eastAsia="ru-RU"/>
              </w:rPr>
              <w:t xml:space="preserve">П/р: </w:t>
            </w:r>
            <w:r w:rsidRPr="001F22F3">
              <w:rPr>
                <w:rFonts w:ascii="Times New Roman" w:eastAsia="Times New Roman" w:hAnsi="Times New Roman" w:cs="Times New Roman"/>
                <w:sz w:val="24"/>
                <w:szCs w:val="24"/>
                <w:lang w:eastAsia="ru-RU"/>
              </w:rPr>
              <w:t>Изучение зависимости давления от площади поверхности с помощью датчика давления.</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42</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2</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Давление в жидкости. Гидростатический парадокс</w:t>
            </w:r>
          </w:p>
        </w:tc>
        <w:tc>
          <w:tcPr>
            <w:tcW w:w="766" w:type="dxa"/>
            <w:gridSpan w:val="2"/>
            <w:tcBorders>
              <w:top w:val="nil"/>
              <w:left w:val="nil"/>
            </w:tcBorders>
            <w:tcMar>
              <w:top w:w="0" w:type="dxa"/>
              <w:left w:w="108" w:type="dxa"/>
              <w:bottom w:w="0" w:type="dxa"/>
              <w:right w:w="108" w:type="dxa"/>
            </w:tcMar>
            <w:vAlign w:val="center"/>
            <w:hideMark/>
          </w:tcPr>
          <w:p w:rsidR="001F22F3" w:rsidRPr="001F22F3" w:rsidRDefault="001F22F3" w:rsidP="001F22F3">
            <w:pPr>
              <w:spacing w:before="100" w:beforeAutospacing="1" w:after="0" w:line="240" w:lineRule="auto"/>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43</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3</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П/р: </w:t>
            </w:r>
            <w:r w:rsidRPr="001F22F3">
              <w:rPr>
                <w:rFonts w:ascii="Times New Roman" w:eastAsia="Times New Roman" w:hAnsi="Times New Roman" w:cs="Times New Roman"/>
                <w:sz w:val="24"/>
                <w:szCs w:val="24"/>
                <w:lang w:eastAsia="ru-RU"/>
              </w:rPr>
              <w:t>Занимательные опыты «Перевёрнутый стакан», «Фонтан в колбе», «Яйцо в бутылке».</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44</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4</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xml:space="preserve">Тонометр, манометры. </w:t>
            </w:r>
            <w:r w:rsidRPr="001F22F3">
              <w:rPr>
                <w:rFonts w:ascii="Times New Roman" w:eastAsia="Times New Roman" w:hAnsi="Times New Roman" w:cs="Times New Roman"/>
                <w:b/>
                <w:bCs/>
                <w:sz w:val="24"/>
                <w:szCs w:val="24"/>
                <w:lang w:eastAsia="ru-RU"/>
              </w:rPr>
              <w:t xml:space="preserve">П/р: </w:t>
            </w:r>
            <w:r w:rsidRPr="001F22F3">
              <w:rPr>
                <w:rFonts w:ascii="Times New Roman" w:eastAsia="Times New Roman" w:hAnsi="Times New Roman" w:cs="Times New Roman"/>
                <w:sz w:val="24"/>
                <w:szCs w:val="24"/>
                <w:lang w:eastAsia="ru-RU"/>
              </w:rPr>
              <w:t>Приборы для измерения давления – изготовление барометра.</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45</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5</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Атмосферное давление в жизни человека. Как мы дышим? Как мы пьём? «Горная болезнь», влияние атмосферного давления на самочувствие людей.</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46</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6</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xml:space="preserve">Кровяное давление. </w:t>
            </w:r>
            <w:r w:rsidRPr="001F22F3">
              <w:rPr>
                <w:rFonts w:ascii="Times New Roman" w:eastAsia="Times New Roman" w:hAnsi="Times New Roman" w:cs="Times New Roman"/>
                <w:b/>
                <w:bCs/>
                <w:sz w:val="24"/>
                <w:szCs w:val="24"/>
                <w:lang w:eastAsia="ru-RU"/>
              </w:rPr>
              <w:t xml:space="preserve">П/р: </w:t>
            </w:r>
            <w:r w:rsidRPr="001F22F3">
              <w:rPr>
                <w:rFonts w:ascii="Times New Roman" w:eastAsia="Times New Roman" w:hAnsi="Times New Roman" w:cs="Times New Roman"/>
                <w:sz w:val="24"/>
                <w:szCs w:val="24"/>
                <w:lang w:eastAsia="ru-RU"/>
              </w:rPr>
              <w:t>Определение давления крови у человека.</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9473" w:type="dxa"/>
            <w:gridSpan w:val="5"/>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10. Физика и времена года: физика весной(3ч)</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47</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1</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xml:space="preserve">Температура. Термометр. Примеры различных температур в природе. </w:t>
            </w:r>
            <w:r w:rsidRPr="001F22F3">
              <w:rPr>
                <w:rFonts w:ascii="Times New Roman" w:eastAsia="Times New Roman" w:hAnsi="Times New Roman" w:cs="Times New Roman"/>
                <w:b/>
                <w:bCs/>
                <w:sz w:val="24"/>
                <w:szCs w:val="24"/>
                <w:lang w:eastAsia="ru-RU"/>
              </w:rPr>
              <w:t xml:space="preserve">П/р: </w:t>
            </w:r>
            <w:r w:rsidRPr="001F22F3">
              <w:rPr>
                <w:rFonts w:ascii="Times New Roman" w:eastAsia="Times New Roman" w:hAnsi="Times New Roman" w:cs="Times New Roman"/>
                <w:sz w:val="24"/>
                <w:szCs w:val="24"/>
                <w:lang w:eastAsia="ru-RU"/>
              </w:rPr>
              <w:t>Измерение температуры почвы на глубине и поверхности.</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lastRenderedPageBreak/>
              <w:t>48</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2</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П/р: </w:t>
            </w:r>
            <w:r w:rsidRPr="001F22F3">
              <w:rPr>
                <w:rFonts w:ascii="Times New Roman" w:eastAsia="Times New Roman" w:hAnsi="Times New Roman" w:cs="Times New Roman"/>
                <w:sz w:val="24"/>
                <w:szCs w:val="24"/>
                <w:lang w:eastAsia="ru-RU"/>
              </w:rPr>
              <w:t>Экскурсия на природу. Проведение наблюдений проявления физических явлений весной.</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49</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3</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П/р: </w:t>
            </w:r>
            <w:r w:rsidRPr="001F22F3">
              <w:rPr>
                <w:rFonts w:ascii="Times New Roman" w:eastAsia="Times New Roman" w:hAnsi="Times New Roman" w:cs="Times New Roman"/>
                <w:sz w:val="24"/>
                <w:szCs w:val="24"/>
                <w:lang w:eastAsia="ru-RU"/>
              </w:rPr>
              <w:t>Исследование капиллярных явлений.</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9473" w:type="dxa"/>
            <w:gridSpan w:val="5"/>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11. Энергия (12ч)</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50</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1</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Различные виды энергии, используемые людьми, и их запасы.</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51</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2</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xml:space="preserve">Косвенные измерения. </w:t>
            </w:r>
            <w:r w:rsidRPr="001F22F3">
              <w:rPr>
                <w:rFonts w:ascii="Times New Roman" w:eastAsia="Times New Roman" w:hAnsi="Times New Roman" w:cs="Times New Roman"/>
                <w:b/>
                <w:bCs/>
                <w:sz w:val="24"/>
                <w:szCs w:val="24"/>
                <w:lang w:eastAsia="ru-RU"/>
              </w:rPr>
              <w:t xml:space="preserve">П/р: </w:t>
            </w:r>
            <w:r w:rsidRPr="001F22F3">
              <w:rPr>
                <w:rFonts w:ascii="Times New Roman" w:eastAsia="Times New Roman" w:hAnsi="Times New Roman" w:cs="Times New Roman"/>
                <w:sz w:val="24"/>
                <w:szCs w:val="24"/>
                <w:lang w:eastAsia="ru-RU"/>
              </w:rPr>
              <w:t>Измерение кинетической энергии тела.</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52</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3</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П/р: </w:t>
            </w:r>
            <w:r w:rsidRPr="001F22F3">
              <w:rPr>
                <w:rFonts w:ascii="Times New Roman" w:eastAsia="Times New Roman" w:hAnsi="Times New Roman" w:cs="Times New Roman"/>
                <w:sz w:val="24"/>
                <w:szCs w:val="24"/>
                <w:lang w:eastAsia="ru-RU"/>
              </w:rPr>
              <w:t>Измерение потенциальной энергии.</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53</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4</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Почему работа и энергия имеют одну единицу измерения? Несистемные единицы.</w:t>
            </w:r>
          </w:p>
        </w:tc>
        <w:tc>
          <w:tcPr>
            <w:tcW w:w="766" w:type="dxa"/>
            <w:gridSpan w:val="2"/>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54</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5</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xml:space="preserve">Энергия и пища: основы правильного питания. </w:t>
            </w:r>
            <w:r w:rsidRPr="001F22F3">
              <w:rPr>
                <w:rFonts w:ascii="Times New Roman" w:eastAsia="Times New Roman" w:hAnsi="Times New Roman" w:cs="Times New Roman"/>
                <w:b/>
                <w:bCs/>
                <w:sz w:val="24"/>
                <w:szCs w:val="24"/>
                <w:lang w:eastAsia="ru-RU"/>
              </w:rPr>
              <w:t xml:space="preserve">П/р: </w:t>
            </w:r>
            <w:r w:rsidRPr="001F22F3">
              <w:rPr>
                <w:rFonts w:ascii="Times New Roman" w:eastAsia="Times New Roman" w:hAnsi="Times New Roman" w:cs="Times New Roman"/>
                <w:sz w:val="24"/>
                <w:szCs w:val="24"/>
                <w:lang w:eastAsia="ru-RU"/>
              </w:rPr>
              <w:t>Меню школьника</w:t>
            </w:r>
          </w:p>
        </w:tc>
        <w:tc>
          <w:tcPr>
            <w:tcW w:w="766" w:type="dxa"/>
            <w:gridSpan w:val="2"/>
            <w:tcBorders>
              <w:top w:val="nil"/>
              <w:left w:val="nil"/>
            </w:tcBorders>
            <w:tcMar>
              <w:top w:w="0" w:type="dxa"/>
              <w:left w:w="108" w:type="dxa"/>
              <w:bottom w:w="0" w:type="dxa"/>
              <w:right w:w="108" w:type="dxa"/>
            </w:tcMar>
            <w:vAlign w:val="center"/>
            <w:hideMark/>
          </w:tcPr>
          <w:p w:rsidR="001F22F3" w:rsidRPr="001F22F3" w:rsidRDefault="001F22F3" w:rsidP="001F22F3">
            <w:pPr>
              <w:spacing w:before="100" w:beforeAutospacing="1" w:after="0" w:line="240" w:lineRule="auto"/>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55</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6</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П/р: </w:t>
            </w:r>
            <w:r w:rsidRPr="001F22F3">
              <w:rPr>
                <w:rFonts w:ascii="Times New Roman" w:eastAsia="Times New Roman" w:hAnsi="Times New Roman" w:cs="Times New Roman"/>
                <w:sz w:val="24"/>
                <w:szCs w:val="24"/>
                <w:lang w:eastAsia="ru-RU"/>
              </w:rPr>
              <w:t>Создание презентации о правильном питании</w:t>
            </w:r>
          </w:p>
        </w:tc>
        <w:tc>
          <w:tcPr>
            <w:tcW w:w="734" w:type="dxa"/>
            <w:tcBorders>
              <w:top w:val="nil"/>
              <w:left w:val="nil"/>
            </w:tcBorders>
            <w:tcMar>
              <w:top w:w="0" w:type="dxa"/>
              <w:left w:w="108" w:type="dxa"/>
              <w:bottom w:w="0" w:type="dxa"/>
              <w:right w:w="108" w:type="dxa"/>
            </w:tcMar>
            <w:vAlign w:val="center"/>
            <w:hideMark/>
          </w:tcPr>
          <w:p w:rsidR="001F22F3" w:rsidRPr="001F22F3" w:rsidRDefault="001F22F3" w:rsidP="001F22F3">
            <w:pPr>
              <w:spacing w:before="100" w:beforeAutospacing="1" w:after="0" w:line="240" w:lineRule="auto"/>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c>
          <w:tcPr>
            <w:tcW w:w="32" w:type="dxa"/>
            <w:tcBorders>
              <w:top w:val="nil"/>
              <w:left w:val="nil"/>
            </w:tcBorders>
            <w:tcMar>
              <w:top w:w="0" w:type="dxa"/>
              <w:left w:w="108" w:type="dxa"/>
              <w:bottom w:w="0" w:type="dxa"/>
              <w:right w:w="108" w:type="dxa"/>
            </w:tcMar>
            <w:vAlign w:val="center"/>
            <w:hideMark/>
          </w:tcPr>
          <w:p w:rsidR="001F22F3" w:rsidRPr="001F22F3" w:rsidRDefault="001F22F3" w:rsidP="001F22F3">
            <w:pPr>
              <w:spacing w:before="100" w:beforeAutospacing="1" w:after="0" w:line="240" w:lineRule="auto"/>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56</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7</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П/р: </w:t>
            </w:r>
            <w:r w:rsidRPr="001F22F3">
              <w:rPr>
                <w:rFonts w:ascii="Times New Roman" w:eastAsia="Times New Roman" w:hAnsi="Times New Roman" w:cs="Times New Roman"/>
                <w:sz w:val="24"/>
                <w:szCs w:val="24"/>
                <w:lang w:eastAsia="ru-RU"/>
              </w:rPr>
              <w:t>Определение механической работы при прыжке в высоту.</w:t>
            </w:r>
          </w:p>
        </w:tc>
        <w:tc>
          <w:tcPr>
            <w:tcW w:w="734" w:type="dxa"/>
            <w:tcBorders>
              <w:top w:val="nil"/>
              <w:left w:val="nil"/>
            </w:tcBorders>
            <w:tcMar>
              <w:top w:w="0" w:type="dxa"/>
              <w:left w:w="108" w:type="dxa"/>
              <w:bottom w:w="0" w:type="dxa"/>
              <w:right w:w="108" w:type="dxa"/>
            </w:tcMar>
            <w:vAlign w:val="center"/>
            <w:hideMark/>
          </w:tcPr>
          <w:p w:rsidR="001F22F3" w:rsidRPr="001F22F3" w:rsidRDefault="001F22F3" w:rsidP="001F22F3">
            <w:pPr>
              <w:spacing w:before="100" w:beforeAutospacing="1" w:after="0" w:line="240" w:lineRule="auto"/>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c>
          <w:tcPr>
            <w:tcW w:w="32" w:type="dxa"/>
            <w:tcBorders>
              <w:top w:val="nil"/>
              <w:left w:val="nil"/>
            </w:tcBorders>
            <w:tcMar>
              <w:top w:w="0" w:type="dxa"/>
              <w:left w:w="108" w:type="dxa"/>
              <w:bottom w:w="0" w:type="dxa"/>
              <w:right w:w="108" w:type="dxa"/>
            </w:tcMar>
            <w:vAlign w:val="center"/>
            <w:hideMark/>
          </w:tcPr>
          <w:p w:rsidR="001F22F3" w:rsidRPr="001F22F3" w:rsidRDefault="001F22F3" w:rsidP="001F22F3">
            <w:pPr>
              <w:spacing w:before="100" w:beforeAutospacing="1" w:after="0" w:line="240" w:lineRule="auto"/>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57</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8</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П/р: </w:t>
            </w:r>
            <w:r w:rsidRPr="001F22F3">
              <w:rPr>
                <w:rFonts w:ascii="Times New Roman" w:eastAsia="Times New Roman" w:hAnsi="Times New Roman" w:cs="Times New Roman"/>
                <w:sz w:val="24"/>
                <w:szCs w:val="24"/>
                <w:lang w:eastAsia="ru-RU"/>
              </w:rPr>
              <w:t>Определение средней мощности, развиваемой при беге на дистанцию 100м.</w:t>
            </w:r>
          </w:p>
        </w:tc>
        <w:tc>
          <w:tcPr>
            <w:tcW w:w="734" w:type="dxa"/>
            <w:tcBorders>
              <w:top w:val="nil"/>
              <w:left w:val="nil"/>
            </w:tcBorders>
            <w:tcMar>
              <w:top w:w="0" w:type="dxa"/>
              <w:left w:w="108" w:type="dxa"/>
              <w:bottom w:w="0" w:type="dxa"/>
              <w:right w:w="108" w:type="dxa"/>
            </w:tcMar>
            <w:vAlign w:val="center"/>
            <w:hideMark/>
          </w:tcPr>
          <w:p w:rsidR="001F22F3" w:rsidRPr="001F22F3" w:rsidRDefault="001F22F3" w:rsidP="001F22F3">
            <w:pPr>
              <w:spacing w:before="100" w:beforeAutospacing="1" w:after="0" w:line="240" w:lineRule="auto"/>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c>
          <w:tcPr>
            <w:tcW w:w="32" w:type="dxa"/>
            <w:tcBorders>
              <w:top w:val="nil"/>
              <w:left w:val="nil"/>
            </w:tcBorders>
            <w:tcMar>
              <w:top w:w="0" w:type="dxa"/>
              <w:left w:w="108" w:type="dxa"/>
              <w:bottom w:w="0" w:type="dxa"/>
              <w:right w:w="108" w:type="dxa"/>
            </w:tcMar>
            <w:vAlign w:val="center"/>
            <w:hideMark/>
          </w:tcPr>
          <w:p w:rsidR="001F22F3" w:rsidRPr="001F22F3" w:rsidRDefault="001F22F3" w:rsidP="001F22F3">
            <w:pPr>
              <w:spacing w:before="100" w:beforeAutospacing="1" w:after="0" w:line="240" w:lineRule="auto"/>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58</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9</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П/р: </w:t>
            </w:r>
            <w:r w:rsidRPr="001F22F3">
              <w:rPr>
                <w:rFonts w:ascii="Times New Roman" w:eastAsia="Times New Roman" w:hAnsi="Times New Roman" w:cs="Times New Roman"/>
                <w:sz w:val="24"/>
                <w:szCs w:val="24"/>
                <w:lang w:eastAsia="ru-RU"/>
              </w:rPr>
              <w:t>Определение выигрыша в силе, который дает подвижный и неподвижный блок.</w:t>
            </w:r>
          </w:p>
        </w:tc>
        <w:tc>
          <w:tcPr>
            <w:tcW w:w="734" w:type="dxa"/>
            <w:tcBorders>
              <w:top w:val="nil"/>
              <w:left w:val="nil"/>
            </w:tcBorders>
            <w:tcMar>
              <w:top w:w="0" w:type="dxa"/>
              <w:left w:w="108" w:type="dxa"/>
              <w:bottom w:w="0" w:type="dxa"/>
              <w:right w:w="108" w:type="dxa"/>
            </w:tcMar>
            <w:vAlign w:val="center"/>
            <w:hideMark/>
          </w:tcPr>
          <w:p w:rsidR="001F22F3" w:rsidRPr="001F22F3" w:rsidRDefault="001F22F3" w:rsidP="001F22F3">
            <w:pPr>
              <w:spacing w:before="100" w:beforeAutospacing="1" w:after="0" w:line="240" w:lineRule="auto"/>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c>
          <w:tcPr>
            <w:tcW w:w="32" w:type="dxa"/>
            <w:tcBorders>
              <w:top w:val="nil"/>
              <w:left w:val="nil"/>
            </w:tcBorders>
            <w:tcMar>
              <w:top w:w="0" w:type="dxa"/>
              <w:left w:w="108" w:type="dxa"/>
              <w:bottom w:w="0" w:type="dxa"/>
              <w:right w:w="108" w:type="dxa"/>
            </w:tcMar>
            <w:vAlign w:val="center"/>
            <w:hideMark/>
          </w:tcPr>
          <w:p w:rsidR="001F22F3" w:rsidRPr="001F22F3" w:rsidRDefault="001F22F3" w:rsidP="001F22F3">
            <w:pPr>
              <w:spacing w:before="100" w:beforeAutospacing="1" w:after="0" w:line="240" w:lineRule="auto"/>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59</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10</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П/р: </w:t>
            </w:r>
            <w:r w:rsidRPr="001F22F3">
              <w:rPr>
                <w:rFonts w:ascii="Times New Roman" w:eastAsia="Times New Roman" w:hAnsi="Times New Roman" w:cs="Times New Roman"/>
                <w:sz w:val="24"/>
                <w:szCs w:val="24"/>
                <w:lang w:eastAsia="ru-RU"/>
              </w:rPr>
              <w:t>Сравнение КПД подвижного блока и наклонной плоскости</w:t>
            </w:r>
          </w:p>
        </w:tc>
        <w:tc>
          <w:tcPr>
            <w:tcW w:w="734" w:type="dxa"/>
            <w:tcBorders>
              <w:top w:val="nil"/>
              <w:left w:val="nil"/>
            </w:tcBorders>
            <w:tcMar>
              <w:top w:w="0" w:type="dxa"/>
              <w:left w:w="108" w:type="dxa"/>
              <w:bottom w:w="0" w:type="dxa"/>
              <w:right w:w="108" w:type="dxa"/>
            </w:tcMar>
            <w:vAlign w:val="center"/>
            <w:hideMark/>
          </w:tcPr>
          <w:p w:rsidR="001F22F3" w:rsidRPr="001F22F3" w:rsidRDefault="001F22F3" w:rsidP="001F22F3">
            <w:pPr>
              <w:spacing w:before="100" w:beforeAutospacing="1" w:after="0" w:line="240" w:lineRule="auto"/>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c>
          <w:tcPr>
            <w:tcW w:w="32" w:type="dxa"/>
            <w:tcBorders>
              <w:top w:val="nil"/>
              <w:left w:val="nil"/>
            </w:tcBorders>
            <w:tcMar>
              <w:top w:w="0" w:type="dxa"/>
              <w:left w:w="108" w:type="dxa"/>
              <w:bottom w:w="0" w:type="dxa"/>
              <w:right w:w="108" w:type="dxa"/>
            </w:tcMar>
            <w:vAlign w:val="center"/>
            <w:hideMark/>
          </w:tcPr>
          <w:p w:rsidR="001F22F3" w:rsidRPr="001F22F3" w:rsidRDefault="001F22F3" w:rsidP="001F22F3">
            <w:pPr>
              <w:spacing w:before="100" w:beforeAutospacing="1" w:after="0" w:line="240" w:lineRule="auto"/>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60</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11</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Решение занимательных задач.</w:t>
            </w:r>
          </w:p>
        </w:tc>
        <w:tc>
          <w:tcPr>
            <w:tcW w:w="734" w:type="dxa"/>
            <w:tcBorders>
              <w:top w:val="nil"/>
              <w:left w:val="nil"/>
            </w:tcBorders>
            <w:tcMar>
              <w:top w:w="0" w:type="dxa"/>
              <w:left w:w="108" w:type="dxa"/>
              <w:bottom w:w="0" w:type="dxa"/>
              <w:right w:w="108" w:type="dxa"/>
            </w:tcMar>
            <w:vAlign w:val="center"/>
            <w:hideMark/>
          </w:tcPr>
          <w:p w:rsidR="001F22F3" w:rsidRPr="001F22F3" w:rsidRDefault="001F22F3" w:rsidP="001F22F3">
            <w:pPr>
              <w:spacing w:before="100" w:beforeAutospacing="1" w:after="0" w:line="240" w:lineRule="auto"/>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c>
          <w:tcPr>
            <w:tcW w:w="32" w:type="dxa"/>
            <w:tcBorders>
              <w:top w:val="nil"/>
              <w:left w:val="nil"/>
            </w:tcBorders>
            <w:tcMar>
              <w:top w:w="0" w:type="dxa"/>
              <w:left w:w="108" w:type="dxa"/>
              <w:bottom w:w="0" w:type="dxa"/>
              <w:right w:w="108" w:type="dxa"/>
            </w:tcMar>
            <w:vAlign w:val="center"/>
            <w:hideMark/>
          </w:tcPr>
          <w:p w:rsidR="001F22F3" w:rsidRPr="001F22F3" w:rsidRDefault="001F22F3" w:rsidP="001F22F3">
            <w:pPr>
              <w:spacing w:before="100" w:beforeAutospacing="1" w:after="0" w:line="240" w:lineRule="auto"/>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61</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12</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Решение задач в формате ПИЗА.</w:t>
            </w:r>
          </w:p>
        </w:tc>
        <w:tc>
          <w:tcPr>
            <w:tcW w:w="734" w:type="dxa"/>
            <w:tcBorders>
              <w:top w:val="nil"/>
              <w:left w:val="nil"/>
            </w:tcBorders>
            <w:tcMar>
              <w:top w:w="0" w:type="dxa"/>
              <w:left w:w="108" w:type="dxa"/>
              <w:bottom w:w="0" w:type="dxa"/>
              <w:right w:w="108" w:type="dxa"/>
            </w:tcMar>
            <w:vAlign w:val="center"/>
            <w:hideMark/>
          </w:tcPr>
          <w:p w:rsidR="001F22F3" w:rsidRPr="001F22F3" w:rsidRDefault="001F22F3" w:rsidP="001F22F3">
            <w:pPr>
              <w:spacing w:before="100" w:beforeAutospacing="1" w:after="0" w:line="240" w:lineRule="auto"/>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c>
          <w:tcPr>
            <w:tcW w:w="32" w:type="dxa"/>
            <w:tcBorders>
              <w:top w:val="nil"/>
              <w:left w:val="nil"/>
            </w:tcBorders>
            <w:tcMar>
              <w:top w:w="0" w:type="dxa"/>
              <w:left w:w="108" w:type="dxa"/>
              <w:bottom w:w="0" w:type="dxa"/>
              <w:right w:w="108" w:type="dxa"/>
            </w:tcMar>
            <w:vAlign w:val="center"/>
            <w:hideMark/>
          </w:tcPr>
          <w:p w:rsidR="001F22F3" w:rsidRPr="001F22F3" w:rsidRDefault="001F22F3" w:rsidP="001F22F3">
            <w:pPr>
              <w:spacing w:before="100" w:beforeAutospacing="1" w:after="0" w:line="240" w:lineRule="auto"/>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9441" w:type="dxa"/>
            <w:gridSpan w:val="4"/>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12. Физики и лирики (4ч)</w:t>
            </w:r>
          </w:p>
        </w:tc>
        <w:tc>
          <w:tcPr>
            <w:tcW w:w="32"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62</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1</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Физика в художественных произведениях.</w:t>
            </w:r>
          </w:p>
        </w:tc>
        <w:tc>
          <w:tcPr>
            <w:tcW w:w="734" w:type="dxa"/>
            <w:tcBorders>
              <w:top w:val="nil"/>
              <w:left w:val="nil"/>
            </w:tcBorders>
            <w:tcMar>
              <w:top w:w="0" w:type="dxa"/>
              <w:left w:w="108" w:type="dxa"/>
              <w:bottom w:w="0" w:type="dxa"/>
              <w:right w:w="108" w:type="dxa"/>
            </w:tcMar>
            <w:vAlign w:val="center"/>
            <w:hideMark/>
          </w:tcPr>
          <w:p w:rsidR="001F22F3" w:rsidRPr="001F22F3" w:rsidRDefault="001F22F3" w:rsidP="001F22F3">
            <w:pPr>
              <w:spacing w:before="100" w:beforeAutospacing="1" w:after="0" w:line="240" w:lineRule="auto"/>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c>
          <w:tcPr>
            <w:tcW w:w="32" w:type="dxa"/>
            <w:tcBorders>
              <w:top w:val="nil"/>
              <w:left w:val="nil"/>
            </w:tcBorders>
            <w:tcMar>
              <w:top w:w="0" w:type="dxa"/>
              <w:left w:w="108" w:type="dxa"/>
              <w:bottom w:w="0" w:type="dxa"/>
              <w:right w:w="108" w:type="dxa"/>
            </w:tcMar>
            <w:vAlign w:val="center"/>
            <w:hideMark/>
          </w:tcPr>
          <w:p w:rsidR="001F22F3" w:rsidRPr="001F22F3" w:rsidRDefault="001F22F3" w:rsidP="001F22F3">
            <w:pPr>
              <w:spacing w:before="100" w:beforeAutospacing="1" w:after="0" w:line="240" w:lineRule="auto"/>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63</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2</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Достижения современной физики.</w:t>
            </w:r>
          </w:p>
        </w:tc>
        <w:tc>
          <w:tcPr>
            <w:tcW w:w="734" w:type="dxa"/>
            <w:tcBorders>
              <w:top w:val="nil"/>
              <w:left w:val="nil"/>
            </w:tcBorders>
            <w:tcMar>
              <w:top w:w="0" w:type="dxa"/>
              <w:left w:w="108" w:type="dxa"/>
              <w:bottom w:w="0" w:type="dxa"/>
              <w:right w:w="108" w:type="dxa"/>
            </w:tcMar>
            <w:vAlign w:val="center"/>
            <w:hideMark/>
          </w:tcPr>
          <w:p w:rsidR="001F22F3" w:rsidRPr="001F22F3" w:rsidRDefault="001F22F3" w:rsidP="001F22F3">
            <w:pPr>
              <w:spacing w:before="100" w:beforeAutospacing="1" w:after="0" w:line="240" w:lineRule="auto"/>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c>
          <w:tcPr>
            <w:tcW w:w="32" w:type="dxa"/>
            <w:tcBorders>
              <w:top w:val="nil"/>
              <w:left w:val="nil"/>
            </w:tcBorders>
            <w:tcMar>
              <w:top w:w="0" w:type="dxa"/>
              <w:left w:w="108" w:type="dxa"/>
              <w:bottom w:w="0" w:type="dxa"/>
              <w:right w:w="108" w:type="dxa"/>
            </w:tcMar>
            <w:vAlign w:val="center"/>
            <w:hideMark/>
          </w:tcPr>
          <w:p w:rsidR="001F22F3" w:rsidRPr="001F22F3" w:rsidRDefault="001F22F3" w:rsidP="001F22F3">
            <w:pPr>
              <w:spacing w:before="100" w:beforeAutospacing="1" w:after="0" w:line="240" w:lineRule="auto"/>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64</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3</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П/р: </w:t>
            </w:r>
            <w:r w:rsidRPr="001F22F3">
              <w:rPr>
                <w:rFonts w:ascii="Times New Roman" w:eastAsia="Times New Roman" w:hAnsi="Times New Roman" w:cs="Times New Roman"/>
                <w:sz w:val="24"/>
                <w:szCs w:val="24"/>
                <w:lang w:eastAsia="ru-RU"/>
              </w:rPr>
              <w:t>Урок-представление «Физические фокусы».</w:t>
            </w:r>
          </w:p>
        </w:tc>
        <w:tc>
          <w:tcPr>
            <w:tcW w:w="734" w:type="dxa"/>
            <w:tcBorders>
              <w:top w:val="nil"/>
              <w:left w:val="nil"/>
            </w:tcBorders>
            <w:tcMar>
              <w:top w:w="0" w:type="dxa"/>
              <w:left w:w="108" w:type="dxa"/>
              <w:bottom w:w="0" w:type="dxa"/>
              <w:right w:w="108" w:type="dxa"/>
            </w:tcMar>
            <w:vAlign w:val="center"/>
            <w:hideMark/>
          </w:tcPr>
          <w:p w:rsidR="001F22F3" w:rsidRPr="001F22F3" w:rsidRDefault="001F22F3" w:rsidP="001F22F3">
            <w:pPr>
              <w:spacing w:before="100" w:beforeAutospacing="1" w:after="0" w:line="240" w:lineRule="auto"/>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c>
          <w:tcPr>
            <w:tcW w:w="32" w:type="dxa"/>
            <w:tcBorders>
              <w:top w:val="nil"/>
              <w:left w:val="nil"/>
            </w:tcBorders>
            <w:tcMar>
              <w:top w:w="0" w:type="dxa"/>
              <w:left w:w="108" w:type="dxa"/>
              <w:bottom w:w="0" w:type="dxa"/>
              <w:right w:w="108" w:type="dxa"/>
            </w:tcMar>
            <w:vAlign w:val="center"/>
            <w:hideMark/>
          </w:tcPr>
          <w:p w:rsidR="001F22F3" w:rsidRPr="001F22F3" w:rsidRDefault="001F22F3" w:rsidP="001F22F3">
            <w:pPr>
              <w:spacing w:before="100" w:beforeAutospacing="1" w:after="0" w:line="240" w:lineRule="auto"/>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65</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4</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П/р: </w:t>
            </w:r>
            <w:r w:rsidRPr="001F22F3">
              <w:rPr>
                <w:rFonts w:ascii="Times New Roman" w:eastAsia="Times New Roman" w:hAnsi="Times New Roman" w:cs="Times New Roman"/>
                <w:sz w:val="24"/>
                <w:szCs w:val="24"/>
                <w:lang w:eastAsia="ru-RU"/>
              </w:rPr>
              <w:t>Защита электронной презентации «Мир глазами физика».</w:t>
            </w:r>
          </w:p>
        </w:tc>
        <w:tc>
          <w:tcPr>
            <w:tcW w:w="734" w:type="dxa"/>
            <w:tcBorders>
              <w:top w:val="nil"/>
              <w:left w:val="nil"/>
            </w:tcBorders>
            <w:tcMar>
              <w:top w:w="0" w:type="dxa"/>
              <w:left w:w="108" w:type="dxa"/>
              <w:bottom w:w="0" w:type="dxa"/>
              <w:right w:w="108" w:type="dxa"/>
            </w:tcMar>
            <w:vAlign w:val="center"/>
            <w:hideMark/>
          </w:tcPr>
          <w:p w:rsidR="001F22F3" w:rsidRPr="001F22F3" w:rsidRDefault="001F22F3" w:rsidP="001F22F3">
            <w:pPr>
              <w:spacing w:before="100" w:beforeAutospacing="1" w:after="0" w:line="240" w:lineRule="auto"/>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c>
          <w:tcPr>
            <w:tcW w:w="32" w:type="dxa"/>
            <w:tcBorders>
              <w:top w:val="nil"/>
              <w:left w:val="nil"/>
            </w:tcBorders>
            <w:tcMar>
              <w:top w:w="0" w:type="dxa"/>
              <w:left w:w="108" w:type="dxa"/>
              <w:bottom w:w="0" w:type="dxa"/>
              <w:right w:w="108" w:type="dxa"/>
            </w:tcMar>
            <w:vAlign w:val="center"/>
            <w:hideMark/>
          </w:tcPr>
          <w:p w:rsidR="001F22F3" w:rsidRPr="001F22F3" w:rsidRDefault="001F22F3" w:rsidP="001F22F3">
            <w:pPr>
              <w:spacing w:before="100" w:beforeAutospacing="1" w:after="0" w:line="240" w:lineRule="auto"/>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9441" w:type="dxa"/>
            <w:gridSpan w:val="4"/>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13. Физика и времена года: физика летом (5ч)</w:t>
            </w:r>
          </w:p>
        </w:tc>
        <w:tc>
          <w:tcPr>
            <w:tcW w:w="32"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66</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1</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Какой месяц лета самый жаркий? Жаркое лето и пчелы. Как и когда правильно срезать цветы? На качелях "дух захватывает".</w:t>
            </w:r>
          </w:p>
        </w:tc>
        <w:tc>
          <w:tcPr>
            <w:tcW w:w="734" w:type="dxa"/>
            <w:tcBorders>
              <w:top w:val="nil"/>
              <w:left w:val="nil"/>
            </w:tcBorders>
            <w:tcMar>
              <w:top w:w="0" w:type="dxa"/>
              <w:left w:w="108" w:type="dxa"/>
              <w:bottom w:w="0" w:type="dxa"/>
              <w:right w:w="108" w:type="dxa"/>
            </w:tcMar>
            <w:vAlign w:val="center"/>
            <w:hideMark/>
          </w:tcPr>
          <w:p w:rsidR="001F22F3" w:rsidRPr="001F22F3" w:rsidRDefault="001F22F3" w:rsidP="001F22F3">
            <w:pPr>
              <w:spacing w:before="100" w:beforeAutospacing="1" w:after="0" w:line="240" w:lineRule="auto"/>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c>
          <w:tcPr>
            <w:tcW w:w="32" w:type="dxa"/>
            <w:tcBorders>
              <w:top w:val="nil"/>
              <w:left w:val="nil"/>
            </w:tcBorders>
            <w:tcMar>
              <w:top w:w="0" w:type="dxa"/>
              <w:left w:w="108" w:type="dxa"/>
              <w:bottom w:w="0" w:type="dxa"/>
              <w:right w:w="108" w:type="dxa"/>
            </w:tcMar>
            <w:vAlign w:val="center"/>
            <w:hideMark/>
          </w:tcPr>
          <w:p w:rsidR="001F22F3" w:rsidRPr="001F22F3" w:rsidRDefault="001F22F3" w:rsidP="001F22F3">
            <w:pPr>
              <w:spacing w:before="100" w:beforeAutospacing="1" w:after="0" w:line="240" w:lineRule="auto"/>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67</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2</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jc w:val="both"/>
              <w:rPr>
                <w:rFonts w:ascii="Times New Roman" w:eastAsia="Times New Roman" w:hAnsi="Times New Roman" w:cs="Times New Roman"/>
                <w:sz w:val="24"/>
                <w:szCs w:val="24"/>
                <w:lang w:eastAsia="ru-RU"/>
              </w:rPr>
            </w:pPr>
            <w:r w:rsidRPr="001F22F3">
              <w:rPr>
                <w:rFonts w:ascii="Times New Roman" w:eastAsia="Times New Roman" w:hAnsi="Times New Roman" w:cs="Times New Roman"/>
                <w:b/>
                <w:bCs/>
                <w:sz w:val="24"/>
                <w:szCs w:val="24"/>
                <w:lang w:eastAsia="ru-RU"/>
              </w:rPr>
              <w:t xml:space="preserve">П/р: </w:t>
            </w:r>
            <w:r w:rsidRPr="001F22F3">
              <w:rPr>
                <w:rFonts w:ascii="Times New Roman" w:eastAsia="Times New Roman" w:hAnsi="Times New Roman" w:cs="Times New Roman"/>
                <w:sz w:val="24"/>
                <w:szCs w:val="24"/>
                <w:lang w:eastAsia="ru-RU"/>
              </w:rPr>
              <w:t>Опыты на даче. Экскурсия «Физика у водоема».</w:t>
            </w:r>
          </w:p>
        </w:tc>
        <w:tc>
          <w:tcPr>
            <w:tcW w:w="734" w:type="dxa"/>
            <w:tcBorders>
              <w:top w:val="nil"/>
              <w:left w:val="nil"/>
            </w:tcBorders>
            <w:tcMar>
              <w:top w:w="0" w:type="dxa"/>
              <w:left w:w="108" w:type="dxa"/>
              <w:bottom w:w="0" w:type="dxa"/>
              <w:right w:w="108" w:type="dxa"/>
            </w:tcMar>
            <w:vAlign w:val="center"/>
            <w:hideMark/>
          </w:tcPr>
          <w:p w:rsidR="001F22F3" w:rsidRPr="001F22F3" w:rsidRDefault="001F22F3" w:rsidP="001F22F3">
            <w:pPr>
              <w:spacing w:before="100" w:beforeAutospacing="1" w:after="0" w:line="240" w:lineRule="auto"/>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c>
          <w:tcPr>
            <w:tcW w:w="32" w:type="dxa"/>
            <w:tcBorders>
              <w:top w:val="nil"/>
              <w:left w:val="nil"/>
            </w:tcBorders>
            <w:tcMar>
              <w:top w:w="0" w:type="dxa"/>
              <w:left w:w="108" w:type="dxa"/>
              <w:bottom w:w="0" w:type="dxa"/>
              <w:right w:w="108" w:type="dxa"/>
            </w:tcMar>
            <w:vAlign w:val="center"/>
            <w:hideMark/>
          </w:tcPr>
          <w:p w:rsidR="001F22F3" w:rsidRPr="001F22F3" w:rsidRDefault="001F22F3" w:rsidP="001F22F3">
            <w:pPr>
              <w:spacing w:before="100" w:beforeAutospacing="1" w:after="0" w:line="240" w:lineRule="auto"/>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68</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3</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i/>
                <w:iCs/>
                <w:sz w:val="24"/>
                <w:szCs w:val="24"/>
                <w:lang w:eastAsia="ru-RU"/>
              </w:rPr>
              <w:t>Свободная тема</w:t>
            </w:r>
          </w:p>
        </w:tc>
        <w:tc>
          <w:tcPr>
            <w:tcW w:w="734" w:type="dxa"/>
            <w:tcBorders>
              <w:top w:val="nil"/>
              <w:left w:val="nil"/>
            </w:tcBorders>
            <w:tcMar>
              <w:top w:w="0" w:type="dxa"/>
              <w:left w:w="108" w:type="dxa"/>
              <w:bottom w:w="0" w:type="dxa"/>
              <w:right w:w="108" w:type="dxa"/>
            </w:tcMar>
            <w:vAlign w:val="center"/>
            <w:hideMark/>
          </w:tcPr>
          <w:p w:rsidR="001F22F3" w:rsidRPr="001F22F3" w:rsidRDefault="001F22F3" w:rsidP="001F22F3">
            <w:pPr>
              <w:spacing w:before="100" w:beforeAutospacing="1" w:after="0" w:line="240" w:lineRule="auto"/>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c>
          <w:tcPr>
            <w:tcW w:w="32" w:type="dxa"/>
            <w:tcBorders>
              <w:top w:val="nil"/>
              <w:left w:val="nil"/>
            </w:tcBorders>
            <w:tcMar>
              <w:top w:w="0" w:type="dxa"/>
              <w:left w:w="108" w:type="dxa"/>
              <w:bottom w:w="0" w:type="dxa"/>
              <w:right w:w="108" w:type="dxa"/>
            </w:tcMar>
            <w:vAlign w:val="center"/>
            <w:hideMark/>
          </w:tcPr>
          <w:p w:rsidR="001F22F3" w:rsidRPr="001F22F3" w:rsidRDefault="001F22F3" w:rsidP="001F22F3">
            <w:pPr>
              <w:spacing w:before="100" w:beforeAutospacing="1" w:after="0" w:line="240" w:lineRule="auto"/>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69</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4</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i/>
                <w:iCs/>
                <w:sz w:val="24"/>
                <w:szCs w:val="24"/>
                <w:lang w:eastAsia="ru-RU"/>
              </w:rPr>
              <w:t>Свободная тема</w:t>
            </w:r>
          </w:p>
        </w:tc>
        <w:tc>
          <w:tcPr>
            <w:tcW w:w="734" w:type="dxa"/>
            <w:tcBorders>
              <w:top w:val="nil"/>
              <w:left w:val="nil"/>
            </w:tcBorders>
            <w:tcMar>
              <w:top w:w="0" w:type="dxa"/>
              <w:left w:w="108" w:type="dxa"/>
              <w:bottom w:w="0" w:type="dxa"/>
              <w:right w:w="108" w:type="dxa"/>
            </w:tcMar>
            <w:vAlign w:val="center"/>
            <w:hideMark/>
          </w:tcPr>
          <w:p w:rsidR="001F22F3" w:rsidRPr="001F22F3" w:rsidRDefault="001F22F3" w:rsidP="001F22F3">
            <w:pPr>
              <w:spacing w:before="100" w:beforeAutospacing="1" w:after="0" w:line="240" w:lineRule="auto"/>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c>
          <w:tcPr>
            <w:tcW w:w="32" w:type="dxa"/>
            <w:tcBorders>
              <w:top w:val="nil"/>
              <w:left w:val="nil"/>
            </w:tcBorders>
            <w:tcMar>
              <w:top w:w="0" w:type="dxa"/>
              <w:left w:w="108" w:type="dxa"/>
              <w:bottom w:w="0" w:type="dxa"/>
              <w:right w:w="108" w:type="dxa"/>
            </w:tcMar>
            <w:vAlign w:val="center"/>
            <w:hideMark/>
          </w:tcPr>
          <w:p w:rsidR="001F22F3" w:rsidRPr="001F22F3" w:rsidRDefault="001F22F3" w:rsidP="001F22F3">
            <w:pPr>
              <w:spacing w:before="100" w:beforeAutospacing="1" w:after="0" w:line="240" w:lineRule="auto"/>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r w:rsidR="001F22F3" w:rsidRPr="001F22F3" w:rsidTr="001F22F3">
        <w:tc>
          <w:tcPr>
            <w:tcW w:w="622" w:type="dxa"/>
            <w:tcBorders>
              <w:top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70</w:t>
            </w:r>
          </w:p>
        </w:tc>
        <w:tc>
          <w:tcPr>
            <w:tcW w:w="558"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5</w:t>
            </w:r>
          </w:p>
        </w:tc>
        <w:tc>
          <w:tcPr>
            <w:tcW w:w="7527" w:type="dxa"/>
            <w:tcBorders>
              <w:top w:val="nil"/>
              <w:left w:val="nil"/>
            </w:tcBorders>
            <w:tcMar>
              <w:top w:w="0" w:type="dxa"/>
              <w:left w:w="108" w:type="dxa"/>
              <w:bottom w:w="0" w:type="dxa"/>
              <w:right w:w="108" w:type="dxa"/>
            </w:tcMar>
            <w:hideMark/>
          </w:tcPr>
          <w:p w:rsidR="001F22F3" w:rsidRPr="001F22F3" w:rsidRDefault="001F22F3" w:rsidP="001F22F3">
            <w:pPr>
              <w:spacing w:before="100" w:beforeAutospacing="1" w:after="0"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i/>
                <w:iCs/>
                <w:sz w:val="24"/>
                <w:szCs w:val="24"/>
                <w:lang w:eastAsia="ru-RU"/>
              </w:rPr>
              <w:t>Свободная тема</w:t>
            </w:r>
          </w:p>
        </w:tc>
        <w:tc>
          <w:tcPr>
            <w:tcW w:w="734" w:type="dxa"/>
            <w:tcBorders>
              <w:top w:val="nil"/>
              <w:left w:val="nil"/>
            </w:tcBorders>
            <w:tcMar>
              <w:top w:w="0" w:type="dxa"/>
              <w:left w:w="108" w:type="dxa"/>
              <w:bottom w:w="0" w:type="dxa"/>
              <w:right w:w="108" w:type="dxa"/>
            </w:tcMar>
            <w:vAlign w:val="center"/>
            <w:hideMark/>
          </w:tcPr>
          <w:p w:rsidR="001F22F3" w:rsidRPr="001F22F3" w:rsidRDefault="001F22F3" w:rsidP="001F22F3">
            <w:pPr>
              <w:spacing w:before="100" w:beforeAutospacing="1" w:after="0" w:line="240" w:lineRule="auto"/>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c>
          <w:tcPr>
            <w:tcW w:w="32" w:type="dxa"/>
            <w:tcBorders>
              <w:top w:val="nil"/>
              <w:left w:val="nil"/>
            </w:tcBorders>
            <w:tcMar>
              <w:top w:w="0" w:type="dxa"/>
              <w:left w:w="108" w:type="dxa"/>
              <w:bottom w:w="0" w:type="dxa"/>
              <w:right w:w="108" w:type="dxa"/>
            </w:tcMar>
            <w:vAlign w:val="center"/>
            <w:hideMark/>
          </w:tcPr>
          <w:p w:rsidR="001F22F3" w:rsidRPr="001F22F3" w:rsidRDefault="001F22F3" w:rsidP="001F22F3">
            <w:pPr>
              <w:spacing w:before="100" w:beforeAutospacing="1" w:after="0" w:line="240" w:lineRule="auto"/>
              <w:jc w:val="center"/>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tc>
      </w:tr>
    </w:tbl>
    <w:p w:rsidR="001F22F3" w:rsidRPr="001F22F3" w:rsidRDefault="007E0C05" w:rsidP="001F22F3">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bookmarkStart w:id="7" w:name="Bookmark14"/>
      <w:r>
        <w:rPr>
          <w:rFonts w:ascii="Times New Roman" w:eastAsia="Times New Roman" w:hAnsi="Times New Roman" w:cs="Times New Roman"/>
          <w:b/>
          <w:bCs/>
          <w:sz w:val="24"/>
          <w:szCs w:val="24"/>
          <w:lang w:eastAsia="ru-RU"/>
        </w:rPr>
        <w:t>\</w:t>
      </w:r>
      <w:r w:rsidR="001F22F3" w:rsidRPr="001F22F3">
        <w:rPr>
          <w:rFonts w:ascii="Times New Roman" w:eastAsia="Times New Roman" w:hAnsi="Times New Roman" w:cs="Times New Roman"/>
          <w:b/>
          <w:bCs/>
          <w:kern w:val="36"/>
          <w:sz w:val="24"/>
          <w:szCs w:val="24"/>
          <w:lang w:eastAsia="ru-RU"/>
        </w:rPr>
        <w:t>Способы оценки уровня достижения обучающихся</w:t>
      </w:r>
      <w:bookmarkEnd w:id="7"/>
    </w:p>
    <w:p w:rsidR="001F22F3" w:rsidRPr="001F22F3" w:rsidRDefault="001F22F3" w:rsidP="001F22F3">
      <w:pPr>
        <w:spacing w:before="100" w:beforeAutospacing="1" w:after="0" w:line="240" w:lineRule="auto"/>
        <w:ind w:firstLine="567"/>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Качество подготовленности учащихся определяется качеством выполненных ими работ. Критерием оценки в данном случае является степень овладения навыками работы, самостоятельность и законченность работы, тщательность эксперимента, научность предлагаемого решения проблемы, внешний вид и качество работы прибора или модели, соответствие исследовательской работы требуемым нормам и правилам оформления.</w:t>
      </w:r>
    </w:p>
    <w:p w:rsidR="001F22F3" w:rsidRPr="001F22F3" w:rsidRDefault="001F22F3" w:rsidP="001F22F3">
      <w:pPr>
        <w:spacing w:before="100" w:beforeAutospacing="1" w:after="0" w:line="240" w:lineRule="auto"/>
        <w:ind w:firstLine="567"/>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Поощрительной формой оценки труда учащихся является демонстрация работ, выполненных учащимися и выступление с результатами исследований перед различными аудиториями (в классе, в старших и младших классах, учителями, педагогами дополнительного образования) внутри школы.</w:t>
      </w:r>
    </w:p>
    <w:p w:rsidR="001F22F3" w:rsidRPr="001F22F3" w:rsidRDefault="001F22F3" w:rsidP="001F22F3">
      <w:pPr>
        <w:spacing w:before="100" w:beforeAutospacing="1" w:after="100" w:afterAutospacing="1" w:line="240" w:lineRule="auto"/>
        <w:ind w:firstLine="567"/>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Работа с учебным материалом разнообразных форм дает возможность каждому их учащихся проявить свои способности (в области систематизации теоретических знаний, в области решения стандартных задач, в области решения нестандартных задач, в области исследовательской работы и т.д.). Ситуации успеха, создающие положительную мотивацию к деятельности, являются важным фактором развития творческих и познавательных способностей учащихся.</w:t>
      </w:r>
    </w:p>
    <w:p w:rsidR="001F22F3" w:rsidRPr="001F22F3" w:rsidRDefault="001F22F3" w:rsidP="001F22F3">
      <w:pPr>
        <w:spacing w:before="100" w:beforeAutospacing="1" w:after="100" w:afterAutospacing="1"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8"/>
          <w:szCs w:val="28"/>
          <w:lang w:eastAsia="ru-RU"/>
        </w:rPr>
        <w:lastRenderedPageBreak/>
        <w:t> </w:t>
      </w:r>
    </w:p>
    <w:p w:rsidR="001F22F3" w:rsidRPr="001F22F3" w:rsidRDefault="001F22F3" w:rsidP="001F22F3">
      <w:pPr>
        <w:spacing w:before="100" w:beforeAutospacing="1" w:after="100" w:afterAutospacing="1"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8"/>
          <w:szCs w:val="28"/>
          <w:lang w:eastAsia="ru-RU"/>
        </w:rPr>
        <w:t> </w:t>
      </w:r>
    </w:p>
    <w:p w:rsidR="001F22F3" w:rsidRPr="001F22F3" w:rsidRDefault="001F22F3" w:rsidP="001F22F3">
      <w:pPr>
        <w:spacing w:before="100" w:beforeAutospacing="1" w:after="100" w:afterAutospacing="1" w:line="240" w:lineRule="auto"/>
        <w:rPr>
          <w:rFonts w:ascii="Times New Roman" w:eastAsia="Times New Roman" w:hAnsi="Times New Roman" w:cs="Times New Roman"/>
          <w:sz w:val="24"/>
          <w:szCs w:val="24"/>
          <w:lang w:eastAsia="ru-RU"/>
        </w:rPr>
      </w:pPr>
      <w:r w:rsidRPr="001F22F3">
        <w:rPr>
          <w:rFonts w:ascii="Times New Roman" w:eastAsia="Times New Roman" w:hAnsi="Times New Roman" w:cs="Times New Roman"/>
          <w:sz w:val="24"/>
          <w:szCs w:val="24"/>
          <w:lang w:eastAsia="ru-RU"/>
        </w:rPr>
        <w:t> </w:t>
      </w:r>
    </w:p>
    <w:p w:rsidR="002A6457" w:rsidRDefault="002A6457"/>
    <w:sectPr w:rsidR="002A6457" w:rsidSect="002A64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1F22F3"/>
    <w:rsid w:val="001F22F3"/>
    <w:rsid w:val="002A6457"/>
    <w:rsid w:val="007E0C05"/>
    <w:rsid w:val="00B070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B7E5CDA-561D-49A3-B709-4736279AD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6457"/>
  </w:style>
  <w:style w:type="paragraph" w:styleId="1">
    <w:name w:val="heading 1"/>
    <w:basedOn w:val="a"/>
    <w:link w:val="10"/>
    <w:uiPriority w:val="9"/>
    <w:qFormat/>
    <w:rsid w:val="001F22F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F22F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22F3"/>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F22F3"/>
    <w:rPr>
      <w:rFonts w:ascii="Times New Roman" w:eastAsia="Times New Roman" w:hAnsi="Times New Roman" w:cs="Times New Roman"/>
      <w:b/>
      <w:bCs/>
      <w:sz w:val="36"/>
      <w:szCs w:val="36"/>
      <w:lang w:eastAsia="ru-RU"/>
    </w:rPr>
  </w:style>
  <w:style w:type="paragraph" w:customStyle="1" w:styleId="standard">
    <w:name w:val="standard"/>
    <w:basedOn w:val="a"/>
    <w:rsid w:val="001F2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basedOn w:val="a"/>
    <w:rsid w:val="001F2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1F2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5">
    <w:name w:val="pa5"/>
    <w:basedOn w:val="a"/>
    <w:rsid w:val="001F2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18">
    <w:name w:val="pa18"/>
    <w:basedOn w:val="a"/>
    <w:rsid w:val="001F22F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4116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13</Pages>
  <Words>3944</Words>
  <Characters>22484</Characters>
  <Application>Microsoft Office Word</Application>
  <DocSecurity>0</DocSecurity>
  <Lines>187</Lines>
  <Paragraphs>52</Paragraphs>
  <ScaleCrop>false</ScaleCrop>
  <Company>HP</Company>
  <LinksUpToDate>false</LinksUpToDate>
  <CharactersWithSpaces>26376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Дугинова</dc:creator>
  <cp:lastModifiedBy>Albert</cp:lastModifiedBy>
  <cp:revision>3</cp:revision>
  <dcterms:created xsi:type="dcterms:W3CDTF">2022-06-30T05:30:00Z</dcterms:created>
  <dcterms:modified xsi:type="dcterms:W3CDTF">2023-01-14T07:16:00Z</dcterms:modified>
</cp:coreProperties>
</file>